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76B08" w14:textId="601AD975" w:rsidR="00ED1E79" w:rsidRDefault="00ED1E79">
      <w:pPr>
        <w:pStyle w:val="Tytu"/>
      </w:pPr>
      <w:r>
        <w:t>Umowa</w:t>
      </w:r>
      <w:r w:rsidR="00C474D4">
        <w:t xml:space="preserve"> nr ZP-</w:t>
      </w:r>
      <w:r w:rsidR="00A00BE4">
        <w:t>9</w:t>
      </w:r>
      <w:r w:rsidR="00C474D4">
        <w:t>/2</w:t>
      </w:r>
      <w:r w:rsidR="00A56914">
        <w:t>5</w:t>
      </w:r>
    </w:p>
    <w:p w14:paraId="1BD20154" w14:textId="77777777" w:rsidR="00B915AF" w:rsidRDefault="00B915AF">
      <w:pPr>
        <w:pStyle w:val="Tytu"/>
      </w:pPr>
    </w:p>
    <w:p w14:paraId="6289AAD0" w14:textId="6392E16C" w:rsidR="00ED1E79" w:rsidRPr="00C474D4" w:rsidRDefault="00ED1E79" w:rsidP="00857C3B">
      <w:pPr>
        <w:jc w:val="both"/>
        <w:rPr>
          <w:b/>
          <w:bCs/>
        </w:rPr>
      </w:pPr>
      <w:r w:rsidRPr="006A6671">
        <w:rPr>
          <w:b/>
        </w:rPr>
        <w:t xml:space="preserve">zawarta </w:t>
      </w:r>
      <w:r>
        <w:rPr>
          <w:b/>
        </w:rPr>
        <w:t xml:space="preserve">w dniu </w:t>
      </w:r>
      <w:r w:rsidR="00AD7D0C">
        <w:rPr>
          <w:b/>
        </w:rPr>
        <w:t>…………………</w:t>
      </w:r>
      <w:r>
        <w:rPr>
          <w:b/>
        </w:rPr>
        <w:t xml:space="preserve"> r. w Starogardzie Gd.</w:t>
      </w:r>
      <w:r w:rsidR="00C474D4">
        <w:rPr>
          <w:b/>
        </w:rPr>
        <w:t xml:space="preserve"> </w:t>
      </w:r>
      <w:r w:rsidRPr="00C474D4">
        <w:rPr>
          <w:b/>
          <w:bCs/>
        </w:rPr>
        <w:t xml:space="preserve">w trybie </w:t>
      </w:r>
      <w:r w:rsidR="007808CC" w:rsidRPr="00CD3D88">
        <w:rPr>
          <w:b/>
          <w:bCs/>
        </w:rPr>
        <w:t>podstawowym</w:t>
      </w:r>
      <w:r w:rsidRPr="00CD3D88">
        <w:rPr>
          <w:b/>
          <w:bCs/>
        </w:rPr>
        <w:t xml:space="preserve">  </w:t>
      </w:r>
      <w:r w:rsidR="00CD3D88" w:rsidRPr="00CD3D88">
        <w:rPr>
          <w:b/>
          <w:bCs/>
        </w:rPr>
        <w:t>art. 275 pkt 1</w:t>
      </w:r>
      <w:r w:rsidR="00CD3D88" w:rsidRPr="00AA752D">
        <w:rPr>
          <w:rFonts w:ascii="Tahoma" w:hAnsi="Tahoma" w:cs="Tahoma"/>
          <w:sz w:val="22"/>
          <w:szCs w:val="22"/>
        </w:rPr>
        <w:t xml:space="preserve"> </w:t>
      </w:r>
      <w:r w:rsidR="007808CC" w:rsidRPr="00C474D4">
        <w:rPr>
          <w:b/>
          <w:bCs/>
        </w:rPr>
        <w:t>ustaw</w:t>
      </w:r>
      <w:r w:rsidR="00C474D4">
        <w:rPr>
          <w:b/>
          <w:bCs/>
        </w:rPr>
        <w:t>y</w:t>
      </w:r>
      <w:r w:rsidRPr="00C474D4">
        <w:rPr>
          <w:b/>
          <w:bCs/>
        </w:rPr>
        <w:t xml:space="preserve"> z dnia </w:t>
      </w:r>
      <w:r w:rsidR="007808CC" w:rsidRPr="00C474D4">
        <w:rPr>
          <w:b/>
          <w:bCs/>
        </w:rPr>
        <w:t>11 września 2019 roku</w:t>
      </w:r>
      <w:r w:rsidRPr="00C474D4">
        <w:rPr>
          <w:b/>
          <w:bCs/>
        </w:rPr>
        <w:t xml:space="preserve"> </w:t>
      </w:r>
      <w:r w:rsidR="00C474D4" w:rsidRPr="00C474D4">
        <w:rPr>
          <w:b/>
          <w:bCs/>
        </w:rPr>
        <w:t xml:space="preserve">Prawo </w:t>
      </w:r>
      <w:r w:rsidR="00C474D4">
        <w:rPr>
          <w:b/>
          <w:bCs/>
        </w:rPr>
        <w:t>z</w:t>
      </w:r>
      <w:r w:rsidR="00C474D4" w:rsidRPr="00C474D4">
        <w:rPr>
          <w:b/>
          <w:bCs/>
        </w:rPr>
        <w:t>amówień</w:t>
      </w:r>
      <w:r w:rsidRPr="00C474D4">
        <w:rPr>
          <w:b/>
          <w:bCs/>
        </w:rPr>
        <w:t xml:space="preserve"> publicznych</w:t>
      </w:r>
      <w:r w:rsidR="005B3E46" w:rsidRPr="00C474D4">
        <w:rPr>
          <w:b/>
          <w:bCs/>
        </w:rPr>
        <w:t xml:space="preserve"> </w:t>
      </w:r>
      <w:r w:rsidR="00094F73" w:rsidRPr="00C474D4">
        <w:rPr>
          <w:b/>
          <w:bCs/>
          <w:color w:val="000000"/>
        </w:rPr>
        <w:t xml:space="preserve">(Dz. U. </w:t>
      </w:r>
      <w:r w:rsidR="00C474D4" w:rsidRPr="00C474D4">
        <w:rPr>
          <w:b/>
          <w:bCs/>
          <w:color w:val="000000"/>
        </w:rPr>
        <w:t>z 2021 r. poz. 1129, 1598.</w:t>
      </w:r>
      <w:r w:rsidR="00094F73" w:rsidRPr="00C474D4">
        <w:rPr>
          <w:b/>
          <w:bCs/>
          <w:color w:val="000000"/>
        </w:rPr>
        <w:t>).</w:t>
      </w:r>
    </w:p>
    <w:p w14:paraId="566AC959" w14:textId="77777777" w:rsidR="00ED1E79" w:rsidRDefault="00ED1E79">
      <w:pPr>
        <w:jc w:val="center"/>
        <w:rPr>
          <w:b/>
        </w:rPr>
      </w:pPr>
    </w:p>
    <w:p w14:paraId="59BB48BA" w14:textId="77777777" w:rsidR="00ED1E79" w:rsidRDefault="00ED1E79">
      <w:r>
        <w:t>pomiędzy:</w:t>
      </w:r>
    </w:p>
    <w:p w14:paraId="520B0A8A" w14:textId="7F11FFAC" w:rsidR="00ED1E79" w:rsidRDefault="00ED1E79">
      <w:r>
        <w:t>Regionalnym Ośrodkiem Psychiatrii Sądowej w Starogardzie Gdańskim, ul. Skarszewska 7</w:t>
      </w:r>
      <w:r w:rsidR="00857C3B">
        <w:t xml:space="preserve">, NIP 5921958019 Regon 192082428 </w:t>
      </w:r>
      <w:r>
        <w:t xml:space="preserve">reprezentowanym przez: </w:t>
      </w:r>
    </w:p>
    <w:p w14:paraId="7AF4FEE8" w14:textId="670551D7" w:rsidR="00ED1E79" w:rsidRDefault="00ED1E79">
      <w:r>
        <w:t>Dyrektora</w:t>
      </w:r>
      <w:r>
        <w:tab/>
      </w:r>
      <w:r>
        <w:tab/>
        <w:t xml:space="preserve"> -  </w:t>
      </w:r>
      <w:r w:rsidR="00857C3B">
        <w:t>Piotra Czarnego</w:t>
      </w:r>
    </w:p>
    <w:p w14:paraId="7C090485" w14:textId="77777777" w:rsidR="00ED1E79" w:rsidRDefault="00ED1E79">
      <w:pPr>
        <w:rPr>
          <w:b/>
        </w:rPr>
      </w:pPr>
      <w:r>
        <w:t>zwany</w:t>
      </w:r>
      <w:r w:rsidR="00907CAD">
        <w:t>m</w:t>
      </w:r>
      <w:r>
        <w:t xml:space="preserve"> dalej  </w:t>
      </w:r>
      <w:r>
        <w:rPr>
          <w:b/>
        </w:rPr>
        <w:t>Zamawiającym</w:t>
      </w:r>
    </w:p>
    <w:p w14:paraId="00FF65BF" w14:textId="77777777" w:rsidR="00ED1E79" w:rsidRDefault="00ED1E79">
      <w:r>
        <w:t>a</w:t>
      </w:r>
    </w:p>
    <w:p w14:paraId="1B069816" w14:textId="77777777" w:rsidR="00AD7D0C" w:rsidRDefault="00AD7D0C" w:rsidP="00857C3B"/>
    <w:p w14:paraId="3A1F682A" w14:textId="6DEF93D1" w:rsidR="00ED1E79" w:rsidRDefault="00ED1E79" w:rsidP="00857C3B">
      <w:pPr>
        <w:rPr>
          <w:b/>
        </w:rPr>
      </w:pPr>
      <w:r>
        <w:t>zwan</w:t>
      </w:r>
      <w:r w:rsidR="00857C3B">
        <w:t>ą</w:t>
      </w:r>
      <w:r>
        <w:t xml:space="preserve"> dalej </w:t>
      </w:r>
      <w:r>
        <w:rPr>
          <w:b/>
        </w:rPr>
        <w:t>Wykonawcą</w:t>
      </w:r>
    </w:p>
    <w:p w14:paraId="61EBD9C3" w14:textId="77777777" w:rsidR="00ED1E79" w:rsidRPr="00857C3B" w:rsidRDefault="00ED1E79">
      <w:pPr>
        <w:rPr>
          <w:bCs/>
        </w:rPr>
      </w:pPr>
      <w:r w:rsidRPr="00857C3B">
        <w:rPr>
          <w:bCs/>
        </w:rPr>
        <w:t>o następującej treści:</w:t>
      </w:r>
    </w:p>
    <w:p w14:paraId="300E0B1F" w14:textId="77777777" w:rsidR="00ED1E79" w:rsidRDefault="00ED1E79">
      <w:pPr>
        <w:rPr>
          <w:b/>
        </w:rPr>
      </w:pPr>
    </w:p>
    <w:p w14:paraId="25CD72B7" w14:textId="77777777" w:rsidR="00ED1E79" w:rsidRDefault="00ED1E79">
      <w:pPr>
        <w:jc w:val="center"/>
        <w:rPr>
          <w:b/>
        </w:rPr>
      </w:pPr>
      <w:r>
        <w:rPr>
          <w:b/>
        </w:rPr>
        <w:t>§ 1</w:t>
      </w:r>
    </w:p>
    <w:p w14:paraId="55B690C6" w14:textId="77777777" w:rsidR="007808CC" w:rsidRPr="007808CC" w:rsidRDefault="007808CC" w:rsidP="007808CC">
      <w:pPr>
        <w:jc w:val="both"/>
      </w:pPr>
    </w:p>
    <w:p w14:paraId="57DCE1E8" w14:textId="197ED41E" w:rsidR="007808CC" w:rsidRDefault="007808CC" w:rsidP="007808CC">
      <w:pPr>
        <w:numPr>
          <w:ilvl w:val="0"/>
          <w:numId w:val="23"/>
        </w:numPr>
        <w:tabs>
          <w:tab w:val="num" w:pos="426"/>
        </w:tabs>
        <w:ind w:left="426" w:hanging="426"/>
        <w:jc w:val="both"/>
        <w:rPr>
          <w:color w:val="000000"/>
        </w:rPr>
      </w:pPr>
      <w:r w:rsidRPr="007808CC">
        <w:t xml:space="preserve">Zamawiający powierza  Wykonawcy,  a  Wykonawca  przyjmuje do  wykonania </w:t>
      </w:r>
      <w:r w:rsidRPr="007808CC">
        <w:rPr>
          <w:spacing w:val="-3"/>
        </w:rPr>
        <w:t xml:space="preserve">usługi dostarczania żywności </w:t>
      </w:r>
      <w:r w:rsidRPr="007808CC">
        <w:rPr>
          <w:spacing w:val="-4"/>
        </w:rPr>
        <w:t>polegające na:</w:t>
      </w:r>
      <w:r>
        <w:rPr>
          <w:spacing w:val="-4"/>
        </w:rPr>
        <w:t xml:space="preserve"> </w:t>
      </w:r>
      <w:r w:rsidRPr="007808CC">
        <w:rPr>
          <w:spacing w:val="-4"/>
        </w:rPr>
        <w:t>k</w:t>
      </w:r>
      <w:r w:rsidRPr="007808CC">
        <w:rPr>
          <w:color w:val="000000"/>
        </w:rPr>
        <w:t xml:space="preserve">ompleksowym, całodziennym wyżywieniu pacjentów ROPS, poprzez przygotowywanie na bazie kuchni Wykonawcy, z produktów własnych Wykonawcy, trzech posiłków dziennie, 7 dni w tygodniu zgodnie z </w:t>
      </w:r>
      <w:r w:rsidR="00E36F55" w:rsidRPr="00582BCA">
        <w:t>aktualny</w:t>
      </w:r>
      <w:r w:rsidR="00E36F55">
        <w:t>mi</w:t>
      </w:r>
      <w:r w:rsidR="00E36F55" w:rsidRPr="00582BCA">
        <w:t xml:space="preserve"> norm</w:t>
      </w:r>
      <w:r w:rsidR="00E36F55">
        <w:t>ami</w:t>
      </w:r>
      <w:r w:rsidR="00E36F55" w:rsidRPr="00582BCA">
        <w:t xml:space="preserve"> żywienia dla populacji Polski opracowanych przez NIZP PZH-PIB oraz wytycznych towarzystw naukowych: Polskiego Towarzystwa Diabetologicznego, Polskiego Towarzystwa Kardiologicznego, Polskiego Towarzystwa </w:t>
      </w:r>
      <w:proofErr w:type="spellStart"/>
      <w:r w:rsidR="00E36F55" w:rsidRPr="00582BCA">
        <w:t>Lipidologicznego</w:t>
      </w:r>
      <w:proofErr w:type="spellEnd"/>
      <w:r w:rsidR="00E36F55" w:rsidRPr="00582BCA">
        <w:t>, Polskiego Towarzystwa Nadciśnienia Tętniczego oraz Polskiego Towarzystwa Nefrologicznego, a także zaleceń Światowej Organizacji Zdrowia (dotyczących maksymalnej zawartości soli, sodu w diecie).</w:t>
      </w:r>
      <w:r w:rsidRPr="007808CC">
        <w:rPr>
          <w:color w:val="000000"/>
        </w:rPr>
        <w:t xml:space="preserve">, </w:t>
      </w:r>
      <w:r w:rsidR="00E36F55">
        <w:rPr>
          <w:color w:val="000000"/>
        </w:rPr>
        <w:t xml:space="preserve">przy założeniu dla diety podstawowej </w:t>
      </w:r>
      <w:r w:rsidRPr="007808CC">
        <w:rPr>
          <w:color w:val="000000"/>
        </w:rPr>
        <w:t>wartości</w:t>
      </w:r>
      <w:r w:rsidR="00E36F55">
        <w:rPr>
          <w:color w:val="000000"/>
        </w:rPr>
        <w:t xml:space="preserve"> energetycznej</w:t>
      </w:r>
      <w:r w:rsidRPr="007808CC">
        <w:rPr>
          <w:color w:val="000000"/>
        </w:rPr>
        <w:t xml:space="preserve"> nie niższej niż </w:t>
      </w:r>
      <w:r w:rsidR="00E36F55">
        <w:rPr>
          <w:color w:val="000000"/>
        </w:rPr>
        <w:t>2600</w:t>
      </w:r>
      <w:r w:rsidRPr="007808CC">
        <w:rPr>
          <w:color w:val="000000"/>
        </w:rPr>
        <w:t xml:space="preserve"> kcal/1osobodzień żywienia</w:t>
      </w:r>
      <w:r w:rsidRPr="007808CC">
        <w:t>,</w:t>
      </w:r>
      <w:r w:rsidRPr="007808CC">
        <w:rPr>
          <w:color w:val="000000"/>
        </w:rPr>
        <w:t xml:space="preserve"> oraz ich dostarczenie do budynku Ośrodka w sposób zgodny z zaleceniami higieniczno-sanitarnymi odnośnie transportu żywności, w odpowiednio do tego celu przygotowanych pojemnikach termoizolacyjnych zabezpieczających posiłki przed wylaniem oraz schłodzeniem, w następujących godzinach:</w:t>
      </w:r>
    </w:p>
    <w:p w14:paraId="4FD36349" w14:textId="77777777" w:rsidR="007808CC" w:rsidRPr="007808CC" w:rsidRDefault="007808CC" w:rsidP="007808CC">
      <w:pPr>
        <w:tabs>
          <w:tab w:val="num" w:pos="1590"/>
        </w:tabs>
        <w:ind w:left="720"/>
        <w:jc w:val="both"/>
        <w:rPr>
          <w:color w:val="000000"/>
        </w:rPr>
      </w:pPr>
      <w:r w:rsidRPr="007808CC">
        <w:rPr>
          <w:color w:val="000000"/>
        </w:rPr>
        <w:t>Śniadanie – od 7</w:t>
      </w:r>
      <w:r w:rsidRPr="007808CC">
        <w:rPr>
          <w:color w:val="000000"/>
          <w:vertAlign w:val="superscript"/>
        </w:rPr>
        <w:t>30</w:t>
      </w:r>
      <w:r w:rsidRPr="007808CC">
        <w:rPr>
          <w:color w:val="000000"/>
        </w:rPr>
        <w:t xml:space="preserve"> do 8</w:t>
      </w:r>
      <w:r w:rsidRPr="007808CC">
        <w:rPr>
          <w:color w:val="000000"/>
          <w:vertAlign w:val="superscript"/>
        </w:rPr>
        <w:t>00</w:t>
      </w:r>
    </w:p>
    <w:p w14:paraId="7B94D7D5" w14:textId="77777777" w:rsidR="007808CC" w:rsidRPr="007808CC" w:rsidRDefault="007808CC" w:rsidP="007808CC">
      <w:pPr>
        <w:tabs>
          <w:tab w:val="num" w:pos="1590"/>
        </w:tabs>
        <w:ind w:left="720"/>
        <w:jc w:val="both"/>
        <w:rPr>
          <w:color w:val="000000"/>
        </w:rPr>
      </w:pPr>
      <w:r w:rsidRPr="007808CC">
        <w:rPr>
          <w:color w:val="000000"/>
        </w:rPr>
        <w:t>Obiad        - od 12</w:t>
      </w:r>
      <w:r w:rsidRPr="007808CC">
        <w:rPr>
          <w:color w:val="000000"/>
          <w:vertAlign w:val="superscript"/>
        </w:rPr>
        <w:t>30</w:t>
      </w:r>
      <w:r w:rsidRPr="007808CC">
        <w:rPr>
          <w:color w:val="000000"/>
        </w:rPr>
        <w:t xml:space="preserve"> do 13</w:t>
      </w:r>
      <w:r w:rsidRPr="007808CC">
        <w:rPr>
          <w:color w:val="000000"/>
          <w:vertAlign w:val="superscript"/>
        </w:rPr>
        <w:t>00</w:t>
      </w:r>
    </w:p>
    <w:p w14:paraId="1829114C" w14:textId="77777777" w:rsidR="007808CC" w:rsidRPr="007808CC" w:rsidRDefault="007808CC" w:rsidP="007808CC">
      <w:pPr>
        <w:tabs>
          <w:tab w:val="num" w:pos="1590"/>
        </w:tabs>
        <w:ind w:left="720"/>
        <w:jc w:val="both"/>
        <w:rPr>
          <w:color w:val="000000"/>
        </w:rPr>
      </w:pPr>
      <w:r w:rsidRPr="007808CC">
        <w:rPr>
          <w:color w:val="000000"/>
        </w:rPr>
        <w:t>Kolacja      - od 18</w:t>
      </w:r>
      <w:r w:rsidRPr="007808CC">
        <w:rPr>
          <w:color w:val="000000"/>
          <w:vertAlign w:val="superscript"/>
        </w:rPr>
        <w:t>00</w:t>
      </w:r>
      <w:r w:rsidRPr="007808CC">
        <w:rPr>
          <w:color w:val="000000"/>
        </w:rPr>
        <w:t xml:space="preserve"> do 18</w:t>
      </w:r>
      <w:r w:rsidRPr="007808CC">
        <w:rPr>
          <w:color w:val="000000"/>
          <w:vertAlign w:val="superscript"/>
        </w:rPr>
        <w:t>30</w:t>
      </w:r>
    </w:p>
    <w:p w14:paraId="7A896174" w14:textId="77777777" w:rsidR="007808CC" w:rsidRDefault="007808CC" w:rsidP="007808CC">
      <w:pPr>
        <w:ind w:left="426"/>
        <w:jc w:val="both"/>
      </w:pPr>
      <w:r w:rsidRPr="007808CC">
        <w:t xml:space="preserve">i w ilościach wynikających z aktualnej liczby przebywających w Ośrodku pacjentów w przedziale 40 – 70 osób, z uwzględnieniem warunków określonych w niniejszej specyfikacji i umowie, </w:t>
      </w:r>
      <w:r w:rsidRPr="007808CC">
        <w:rPr>
          <w:highlight w:val="white"/>
        </w:rPr>
        <w:t xml:space="preserve">oraz odbiór odpadów pokonsumpcyjnych </w:t>
      </w:r>
      <w:r w:rsidRPr="007808CC">
        <w:t>minimum 1 raz na  dobę</w:t>
      </w:r>
      <w:r>
        <w:t>.</w:t>
      </w:r>
    </w:p>
    <w:p w14:paraId="036C9EF9" w14:textId="77777777" w:rsidR="006A6C46" w:rsidRPr="007808CC" w:rsidRDefault="007808CC" w:rsidP="007808CC">
      <w:pPr>
        <w:ind w:left="426"/>
        <w:jc w:val="both"/>
      </w:pPr>
      <w:r>
        <w:rPr>
          <w:highlight w:val="white"/>
        </w:rPr>
        <w:t>W</w:t>
      </w:r>
      <w:r w:rsidRPr="007808CC">
        <w:rPr>
          <w:highlight w:val="white"/>
        </w:rPr>
        <w:t>skazana powyżej ilość pacjentów  ma charakter wyłącznie szacunkowy, a rzeczywista ilość w ramach zamówienia stanowiącego przedmiot niniejszego postępowania będzie wynikać  z bieżących potrzeb udzielającego zamówienia i uzależniona będzie od liczby leczonych pacjentów.</w:t>
      </w:r>
    </w:p>
    <w:p w14:paraId="791B656F" w14:textId="29046B3F" w:rsidR="007808CC" w:rsidRPr="00E36F55" w:rsidRDefault="007808CC" w:rsidP="005B3E46">
      <w:pPr>
        <w:numPr>
          <w:ilvl w:val="0"/>
          <w:numId w:val="23"/>
        </w:numPr>
        <w:ind w:left="426" w:hanging="426"/>
        <w:jc w:val="both"/>
      </w:pPr>
      <w:r w:rsidRPr="00180F6E">
        <w:rPr>
          <w:rFonts w:eastAsia="MS Mincho"/>
        </w:rPr>
        <w:t>Zamawiający wymaga od Wykonawcy</w:t>
      </w:r>
      <w:r w:rsidRPr="00180F6E">
        <w:rPr>
          <w:color w:val="000000"/>
        </w:rPr>
        <w:t xml:space="preserve"> </w:t>
      </w:r>
      <w:r w:rsidRPr="00180F6E">
        <w:rPr>
          <w:rFonts w:eastAsia="MS Mincho"/>
        </w:rPr>
        <w:t>przygotowywania posiłków</w:t>
      </w:r>
      <w:r>
        <w:rPr>
          <w:rFonts w:eastAsia="MS Mincho"/>
        </w:rPr>
        <w:t>,</w:t>
      </w:r>
      <w:r w:rsidRPr="00180F6E">
        <w:rPr>
          <w:rFonts w:eastAsia="MS Mincho"/>
        </w:rPr>
        <w:t xml:space="preserve"> o których mowa w pkt. </w:t>
      </w:r>
      <w:smartTag w:uri="TKomp" w:element="Tag123">
        <w:smartTagPr>
          <w:attr w:name="wartosc" w:val="1"/>
        </w:smartTagPr>
        <w:r w:rsidRPr="00180F6E">
          <w:rPr>
            <w:rFonts w:eastAsia="MS Mincho"/>
          </w:rPr>
          <w:t>1</w:t>
        </w:r>
      </w:smartTag>
      <w:r w:rsidRPr="00180F6E">
        <w:rPr>
          <w:rFonts w:eastAsia="MS Mincho"/>
        </w:rPr>
        <w:t xml:space="preserve"> z uwzględnieniem diet specjalistycznych z</w:t>
      </w:r>
      <w:r w:rsidRPr="00180F6E">
        <w:rPr>
          <w:rFonts w:eastAsia="MS Mincho"/>
          <w:bCs/>
        </w:rPr>
        <w:t xml:space="preserve"> produktów świeżych, naturalnych, wysokiej jakości, </w:t>
      </w:r>
      <w:r w:rsidRPr="003B6FCE">
        <w:rPr>
          <w:color w:val="000000"/>
        </w:rPr>
        <w:t>w zachowanych terminach ważności</w:t>
      </w:r>
      <w:r>
        <w:rPr>
          <w:color w:val="000000"/>
        </w:rPr>
        <w:t>,</w:t>
      </w:r>
      <w:r w:rsidRPr="00180F6E">
        <w:rPr>
          <w:rFonts w:eastAsia="MS Mincho"/>
          <w:bCs/>
        </w:rPr>
        <w:t xml:space="preserve"> </w:t>
      </w:r>
      <w:r>
        <w:rPr>
          <w:rFonts w:eastAsia="MS Mincho"/>
          <w:bCs/>
        </w:rPr>
        <w:t xml:space="preserve">z wykorzystaniem </w:t>
      </w:r>
      <w:r w:rsidRPr="00180F6E">
        <w:rPr>
          <w:rFonts w:eastAsia="MS Mincho"/>
          <w:bCs/>
        </w:rPr>
        <w:t>warzyw i owoców</w:t>
      </w:r>
      <w:r w:rsidRPr="00180F6E">
        <w:rPr>
          <w:rFonts w:eastAsia="MS Mincho"/>
        </w:rPr>
        <w:t xml:space="preserve"> </w:t>
      </w:r>
      <w:r w:rsidRPr="00180F6E">
        <w:rPr>
          <w:rFonts w:eastAsia="MS Mincho"/>
          <w:bCs/>
        </w:rPr>
        <w:t>sezonowych</w:t>
      </w:r>
      <w:r w:rsidR="00A16945">
        <w:rPr>
          <w:rFonts w:eastAsia="MS Mincho"/>
          <w:bCs/>
        </w:rPr>
        <w:t>, z zachowaniem następujących zaleceń:</w:t>
      </w:r>
    </w:p>
    <w:p w14:paraId="6A4B5744" w14:textId="77777777" w:rsidR="00A16945" w:rsidRDefault="00A16945" w:rsidP="006E00D2">
      <w:pPr>
        <w:pStyle w:val="Akapitzlist"/>
        <w:numPr>
          <w:ilvl w:val="0"/>
          <w:numId w:val="28"/>
        </w:numPr>
        <w:ind w:left="1134" w:hanging="283"/>
      </w:pPr>
      <w:r w:rsidRPr="0099298A">
        <w:t>Zawarto</w:t>
      </w:r>
      <w:r w:rsidRPr="0099298A">
        <w:rPr>
          <w:rFonts w:hint="eastAsia"/>
        </w:rPr>
        <w:t>ść</w:t>
      </w:r>
      <w:r w:rsidRPr="0099298A">
        <w:t xml:space="preserve"> t</w:t>
      </w:r>
      <w:r w:rsidRPr="0099298A">
        <w:rPr>
          <w:rFonts w:hint="eastAsia"/>
        </w:rPr>
        <w:t>ł</w:t>
      </w:r>
      <w:r w:rsidRPr="0099298A">
        <w:t>uszczu mlecznego w ma</w:t>
      </w:r>
      <w:r w:rsidRPr="0099298A">
        <w:rPr>
          <w:rFonts w:hint="eastAsia"/>
        </w:rPr>
        <w:t>ś</w:t>
      </w:r>
      <w:r w:rsidRPr="0099298A">
        <w:t xml:space="preserve">le </w:t>
      </w:r>
      <w:r w:rsidRPr="0099298A">
        <w:rPr>
          <w:rFonts w:hint="eastAsia"/>
        </w:rPr>
        <w:t>–</w:t>
      </w:r>
      <w:r w:rsidRPr="0099298A">
        <w:t xml:space="preserve"> minimum 82%</w:t>
      </w:r>
      <w:r>
        <w:t>,</w:t>
      </w:r>
    </w:p>
    <w:p w14:paraId="0D046C56" w14:textId="1FF3E2AA" w:rsidR="00E36F55" w:rsidRPr="0099298A" w:rsidRDefault="00E36F55" w:rsidP="006E00D2">
      <w:pPr>
        <w:pStyle w:val="Akapitzlist"/>
        <w:numPr>
          <w:ilvl w:val="0"/>
          <w:numId w:val="28"/>
        </w:numPr>
        <w:ind w:left="1134" w:hanging="283"/>
      </w:pPr>
      <w:r w:rsidRPr="0099298A">
        <w:t>Zawarto</w:t>
      </w:r>
      <w:r w:rsidRPr="0099298A">
        <w:rPr>
          <w:rFonts w:hint="eastAsia"/>
        </w:rPr>
        <w:t>ść</w:t>
      </w:r>
      <w:r w:rsidRPr="0099298A">
        <w:t xml:space="preserve"> mi</w:t>
      </w:r>
      <w:r w:rsidRPr="0099298A">
        <w:rPr>
          <w:rFonts w:hint="eastAsia"/>
        </w:rPr>
        <w:t>ę</w:t>
      </w:r>
      <w:r w:rsidRPr="0099298A">
        <w:t>sa w w</w:t>
      </w:r>
      <w:r w:rsidRPr="0099298A">
        <w:rPr>
          <w:rFonts w:hint="eastAsia"/>
        </w:rPr>
        <w:t>ę</w:t>
      </w:r>
      <w:r w:rsidRPr="0099298A">
        <w:t>dlinach i przetworach mi</w:t>
      </w:r>
      <w:r w:rsidRPr="0099298A">
        <w:rPr>
          <w:rFonts w:hint="eastAsia"/>
        </w:rPr>
        <w:t>ę</w:t>
      </w:r>
      <w:r w:rsidRPr="0099298A">
        <w:t xml:space="preserve">snych </w:t>
      </w:r>
      <w:r w:rsidRPr="0099298A">
        <w:rPr>
          <w:rFonts w:hint="eastAsia"/>
        </w:rPr>
        <w:t>–</w:t>
      </w:r>
      <w:r w:rsidRPr="0099298A">
        <w:t xml:space="preserve"> minimum 70%, </w:t>
      </w:r>
    </w:p>
    <w:p w14:paraId="20101F03" w14:textId="23845FF7" w:rsidR="00E36F55" w:rsidRPr="006A6C46" w:rsidRDefault="00A16945" w:rsidP="006E00D2">
      <w:pPr>
        <w:pStyle w:val="Akapitzlist"/>
        <w:numPr>
          <w:ilvl w:val="0"/>
          <w:numId w:val="28"/>
        </w:numPr>
        <w:ind w:left="1134" w:hanging="283"/>
      </w:pPr>
      <w:r w:rsidRPr="0099298A">
        <w:t>W</w:t>
      </w:r>
      <w:r w:rsidR="00E36F55" w:rsidRPr="0099298A">
        <w:t>y</w:t>
      </w:r>
      <w:r w:rsidR="00E36F55" w:rsidRPr="0099298A">
        <w:rPr>
          <w:rFonts w:hint="eastAsia"/>
        </w:rPr>
        <w:t>łą</w:t>
      </w:r>
      <w:r w:rsidR="00E36F55" w:rsidRPr="0099298A">
        <w:t>czenie</w:t>
      </w:r>
      <w:r>
        <w:t xml:space="preserve"> z jadłospisu</w:t>
      </w:r>
      <w:r w:rsidR="00E36F55" w:rsidRPr="0099298A">
        <w:t xml:space="preserve"> mi</w:t>
      </w:r>
      <w:r w:rsidR="00E36F55" w:rsidRPr="0099298A">
        <w:rPr>
          <w:rFonts w:hint="eastAsia"/>
        </w:rPr>
        <w:t>ę</w:t>
      </w:r>
      <w:r w:rsidR="00E36F55" w:rsidRPr="0099298A">
        <w:t>snych przetwor</w:t>
      </w:r>
      <w:r w:rsidR="00E36F55" w:rsidRPr="0099298A">
        <w:rPr>
          <w:rFonts w:hint="eastAsia"/>
        </w:rPr>
        <w:t>ó</w:t>
      </w:r>
      <w:r w:rsidR="00E36F55" w:rsidRPr="0099298A">
        <w:t>w o wysokiej zawarto</w:t>
      </w:r>
      <w:r w:rsidR="00E36F55" w:rsidRPr="0099298A">
        <w:rPr>
          <w:rFonts w:hint="eastAsia"/>
        </w:rPr>
        <w:t>ś</w:t>
      </w:r>
      <w:r w:rsidR="00E36F55" w:rsidRPr="0099298A">
        <w:t>ci t</w:t>
      </w:r>
      <w:r w:rsidR="00E36F55" w:rsidRPr="0099298A">
        <w:rPr>
          <w:rFonts w:hint="eastAsia"/>
        </w:rPr>
        <w:t>ł</w:t>
      </w:r>
      <w:r w:rsidR="00E36F55" w:rsidRPr="0099298A">
        <w:t>uszczu i niskiej</w:t>
      </w:r>
      <w:r>
        <w:t xml:space="preserve"> </w:t>
      </w:r>
      <w:r w:rsidR="00E36F55" w:rsidRPr="0099298A">
        <w:t>warto</w:t>
      </w:r>
      <w:r w:rsidR="00E36F55" w:rsidRPr="0099298A">
        <w:rPr>
          <w:rFonts w:hint="eastAsia"/>
        </w:rPr>
        <w:t>ś</w:t>
      </w:r>
      <w:r w:rsidR="00E36F55" w:rsidRPr="0099298A">
        <w:t>ci od</w:t>
      </w:r>
      <w:r w:rsidR="00E36F55" w:rsidRPr="0099298A">
        <w:rPr>
          <w:rFonts w:hint="eastAsia"/>
        </w:rPr>
        <w:t>ż</w:t>
      </w:r>
      <w:r w:rsidR="00E36F55" w:rsidRPr="0099298A">
        <w:t>ywczej, takich jak: mortadela, metki, salceson, smalec itp.</w:t>
      </w:r>
      <w:r>
        <w:t xml:space="preserve">, </w:t>
      </w:r>
      <w:r w:rsidR="00E36F55" w:rsidRPr="0099298A">
        <w:t>produkt</w:t>
      </w:r>
      <w:r w:rsidR="00E36F55" w:rsidRPr="0099298A">
        <w:rPr>
          <w:rFonts w:hint="eastAsia"/>
        </w:rPr>
        <w:t>ó</w:t>
      </w:r>
      <w:r w:rsidR="00E36F55" w:rsidRPr="0099298A">
        <w:t xml:space="preserve">w </w:t>
      </w:r>
      <w:proofErr w:type="spellStart"/>
      <w:r w:rsidR="00E36F55" w:rsidRPr="0099298A">
        <w:t>seropodobnych</w:t>
      </w:r>
      <w:proofErr w:type="spellEnd"/>
      <w:r>
        <w:t xml:space="preserve">, produktów </w:t>
      </w:r>
      <w:proofErr w:type="spellStart"/>
      <w:r w:rsidRPr="0099298A">
        <w:t>wysokoprzetworzonych</w:t>
      </w:r>
      <w:proofErr w:type="spellEnd"/>
      <w:r w:rsidRPr="0099298A">
        <w:t xml:space="preserve"> takich jak: </w:t>
      </w:r>
      <w:r w:rsidRPr="0099298A">
        <w:lastRenderedPageBreak/>
        <w:t>niskogatunkowe</w:t>
      </w:r>
      <w:r>
        <w:t xml:space="preserve"> </w:t>
      </w:r>
      <w:r w:rsidRPr="0099298A">
        <w:t>pasty rybne, s</w:t>
      </w:r>
      <w:r w:rsidRPr="0099298A">
        <w:rPr>
          <w:rFonts w:hint="eastAsia"/>
        </w:rPr>
        <w:t>ł</w:t>
      </w:r>
      <w:r w:rsidRPr="0099298A">
        <w:t>odkie p</w:t>
      </w:r>
      <w:r w:rsidRPr="0099298A">
        <w:rPr>
          <w:rFonts w:hint="eastAsia"/>
        </w:rPr>
        <w:t>ł</w:t>
      </w:r>
      <w:r w:rsidRPr="0099298A">
        <w:t xml:space="preserve">atki </w:t>
      </w:r>
      <w:r w:rsidRPr="0099298A">
        <w:rPr>
          <w:rFonts w:hint="eastAsia"/>
        </w:rPr>
        <w:t>ś</w:t>
      </w:r>
      <w:r w:rsidRPr="0099298A">
        <w:t>niadaniowe, s</w:t>
      </w:r>
      <w:r w:rsidRPr="0099298A">
        <w:rPr>
          <w:rFonts w:hint="eastAsia"/>
        </w:rPr>
        <w:t>ł</w:t>
      </w:r>
      <w:r w:rsidRPr="0099298A">
        <w:t>one przek</w:t>
      </w:r>
      <w:r w:rsidRPr="0099298A">
        <w:rPr>
          <w:rFonts w:hint="eastAsia"/>
        </w:rPr>
        <w:t>ą</w:t>
      </w:r>
      <w:r w:rsidRPr="0099298A">
        <w:t>ski typu: solone paluszki,</w:t>
      </w:r>
      <w:r>
        <w:t xml:space="preserve"> </w:t>
      </w:r>
      <w:r w:rsidRPr="0099298A">
        <w:t>chipsy i inne</w:t>
      </w:r>
      <w:r>
        <w:t xml:space="preserve">, oraz </w:t>
      </w:r>
      <w:r w:rsidRPr="0099298A">
        <w:rPr>
          <w:rFonts w:hint="eastAsia"/>
        </w:rPr>
        <w:t>ż</w:t>
      </w:r>
      <w:r w:rsidRPr="0099298A">
        <w:t>ywno</w:t>
      </w:r>
      <w:r w:rsidRPr="0099298A">
        <w:rPr>
          <w:rFonts w:hint="eastAsia"/>
        </w:rPr>
        <w:t>ś</w:t>
      </w:r>
      <w:r w:rsidRPr="0099298A">
        <w:t>ci typu instant</w:t>
      </w:r>
      <w:r>
        <w:t>,</w:t>
      </w:r>
    </w:p>
    <w:p w14:paraId="2B0F4F42" w14:textId="77777777" w:rsidR="005B3E46" w:rsidRPr="001D4DA6" w:rsidRDefault="00180F6E" w:rsidP="006E00D2">
      <w:pPr>
        <w:numPr>
          <w:ilvl w:val="0"/>
          <w:numId w:val="29"/>
        </w:numPr>
        <w:ind w:left="426" w:hanging="426"/>
        <w:jc w:val="both"/>
      </w:pPr>
      <w:r>
        <w:rPr>
          <w:rFonts w:eastAsia="MS Mincho"/>
          <w:bCs/>
        </w:rPr>
        <w:t>P</w:t>
      </w:r>
      <w:r w:rsidRPr="003B6FCE">
        <w:rPr>
          <w:bCs/>
          <w:color w:val="000000"/>
        </w:rPr>
        <w:t>osiłki sporządzane b</w:t>
      </w:r>
      <w:r>
        <w:rPr>
          <w:bCs/>
          <w:color w:val="000000"/>
        </w:rPr>
        <w:t>ędą</w:t>
      </w:r>
      <w:r w:rsidRPr="003B6FCE">
        <w:rPr>
          <w:bCs/>
          <w:color w:val="000000"/>
        </w:rPr>
        <w:t xml:space="preserve"> w dniu ich wydania</w:t>
      </w:r>
      <w:r>
        <w:rPr>
          <w:bCs/>
          <w:color w:val="000000"/>
        </w:rPr>
        <w:t xml:space="preserve">. </w:t>
      </w:r>
    </w:p>
    <w:p w14:paraId="05605B3D" w14:textId="77777777" w:rsidR="001D4DA6" w:rsidRPr="001D4DA6" w:rsidRDefault="001D4DA6" w:rsidP="006E00D2">
      <w:pPr>
        <w:numPr>
          <w:ilvl w:val="0"/>
          <w:numId w:val="29"/>
        </w:numPr>
        <w:ind w:left="426" w:hanging="426"/>
        <w:jc w:val="both"/>
      </w:pPr>
      <w:r w:rsidRPr="001D4DA6">
        <w:t>Wykonawca zapewni ciągłość dostaw posiłków bez względu na ewentualne awarie i wstrzymanie produkcji</w:t>
      </w:r>
      <w:r>
        <w:t>.</w:t>
      </w:r>
    </w:p>
    <w:p w14:paraId="3A954018" w14:textId="77777777" w:rsidR="00857C3B" w:rsidRDefault="00857C3B" w:rsidP="00EB74A1">
      <w:pPr>
        <w:ind w:left="426"/>
        <w:jc w:val="both"/>
        <w:rPr>
          <w:bCs/>
          <w:color w:val="000000"/>
        </w:rPr>
      </w:pPr>
    </w:p>
    <w:p w14:paraId="5B9B7D49" w14:textId="77777777" w:rsidR="00ED1E79" w:rsidRDefault="00ED1E79">
      <w:pPr>
        <w:jc w:val="center"/>
        <w:rPr>
          <w:b/>
        </w:rPr>
      </w:pPr>
      <w:r>
        <w:rPr>
          <w:b/>
        </w:rPr>
        <w:t>§ 2</w:t>
      </w:r>
    </w:p>
    <w:p w14:paraId="7722360E" w14:textId="77777777" w:rsidR="00ED1E79" w:rsidRDefault="00ED1E79">
      <w:pPr>
        <w:jc w:val="center"/>
        <w:rPr>
          <w:b/>
        </w:rPr>
      </w:pPr>
    </w:p>
    <w:p w14:paraId="76809D6F" w14:textId="7295C4C2" w:rsidR="009816EC" w:rsidRPr="006E00D2" w:rsidRDefault="00ED1E79">
      <w:pPr>
        <w:numPr>
          <w:ilvl w:val="0"/>
          <w:numId w:val="8"/>
        </w:numPr>
        <w:jc w:val="both"/>
      </w:pPr>
      <w:r>
        <w:t xml:space="preserve">Jadłospis ustalany będzie przez Wykonawcę </w:t>
      </w:r>
      <w:r w:rsidR="000D4F69" w:rsidRPr="008B79D6">
        <w:t>w oparciu o</w:t>
      </w:r>
      <w:r w:rsidR="000D4F69">
        <w:t xml:space="preserve"> a</w:t>
      </w:r>
      <w:r w:rsidR="000D4F69" w:rsidRPr="008B79D6">
        <w:t>ktualn</w:t>
      </w:r>
      <w:r w:rsidR="000D4F69" w:rsidRPr="008B79D6">
        <w:rPr>
          <w:rFonts w:hint="eastAsia"/>
        </w:rPr>
        <w:t>ą</w:t>
      </w:r>
      <w:r w:rsidR="000D4F69" w:rsidRPr="008B79D6">
        <w:t xml:space="preserve"> literatur</w:t>
      </w:r>
      <w:r w:rsidR="000D4F69" w:rsidRPr="008B79D6">
        <w:rPr>
          <w:rFonts w:hint="eastAsia"/>
        </w:rPr>
        <w:t>ę</w:t>
      </w:r>
      <w:r w:rsidR="000D4F69" w:rsidRPr="008B79D6">
        <w:t xml:space="preserve"> fachow</w:t>
      </w:r>
      <w:r w:rsidR="000D4F69" w:rsidRPr="008B79D6">
        <w:rPr>
          <w:rFonts w:hint="eastAsia"/>
        </w:rPr>
        <w:t>ą</w:t>
      </w:r>
      <w:r w:rsidR="000D4F69" w:rsidRPr="008B79D6">
        <w:t>, ze szczeg</w:t>
      </w:r>
      <w:r w:rsidR="000D4F69" w:rsidRPr="008B79D6">
        <w:rPr>
          <w:rFonts w:hint="eastAsia"/>
        </w:rPr>
        <w:t>ó</w:t>
      </w:r>
      <w:r w:rsidR="000D4F69" w:rsidRPr="008B79D6">
        <w:t>lnym uwzgl</w:t>
      </w:r>
      <w:r w:rsidR="000D4F69" w:rsidRPr="008B79D6">
        <w:rPr>
          <w:rFonts w:hint="eastAsia"/>
        </w:rPr>
        <w:t>ę</w:t>
      </w:r>
      <w:r w:rsidR="000D4F69" w:rsidRPr="008B79D6">
        <w:t xml:space="preserve">dnieniem: </w:t>
      </w:r>
      <w:r w:rsidR="000D4F69" w:rsidRPr="008B79D6">
        <w:rPr>
          <w:rFonts w:hint="eastAsia"/>
        </w:rPr>
        <w:t>„</w:t>
      </w:r>
      <w:r w:rsidR="000D4F69" w:rsidRPr="008B79D6">
        <w:t>Zasady</w:t>
      </w:r>
      <w:r w:rsidR="000D4F69">
        <w:t xml:space="preserve"> </w:t>
      </w:r>
      <w:r w:rsidR="000D4F69" w:rsidRPr="008B79D6">
        <w:t>prawid</w:t>
      </w:r>
      <w:r w:rsidR="000D4F69" w:rsidRPr="008B79D6">
        <w:rPr>
          <w:rFonts w:hint="eastAsia"/>
        </w:rPr>
        <w:t>ł</w:t>
      </w:r>
      <w:r w:rsidR="000D4F69" w:rsidRPr="008B79D6">
        <w:t xml:space="preserve">owego </w:t>
      </w:r>
      <w:r w:rsidR="000D4F69" w:rsidRPr="008B79D6">
        <w:rPr>
          <w:rFonts w:hint="eastAsia"/>
        </w:rPr>
        <w:t>ż</w:t>
      </w:r>
      <w:r w:rsidR="000D4F69" w:rsidRPr="008B79D6">
        <w:t>ywienia chorych w szpitalach</w:t>
      </w:r>
      <w:r w:rsidR="000D4F69" w:rsidRPr="008B79D6">
        <w:rPr>
          <w:rFonts w:hint="eastAsia"/>
        </w:rPr>
        <w:t>”</w:t>
      </w:r>
      <w:r w:rsidR="000D4F69" w:rsidRPr="008B79D6">
        <w:t xml:space="preserve"> i </w:t>
      </w:r>
      <w:r w:rsidR="000D4F69" w:rsidRPr="008B79D6">
        <w:rPr>
          <w:rFonts w:hint="eastAsia"/>
        </w:rPr>
        <w:t>„</w:t>
      </w:r>
      <w:r w:rsidR="000D4F69" w:rsidRPr="008B79D6">
        <w:t xml:space="preserve">Normy </w:t>
      </w:r>
      <w:r w:rsidR="000D4F69" w:rsidRPr="008B79D6">
        <w:rPr>
          <w:rFonts w:hint="eastAsia"/>
        </w:rPr>
        <w:t>ż</w:t>
      </w:r>
      <w:r w:rsidR="000D4F69" w:rsidRPr="008B79D6">
        <w:t>ywienia dla populacji</w:t>
      </w:r>
      <w:r w:rsidR="000D4F69">
        <w:t xml:space="preserve"> </w:t>
      </w:r>
      <w:r w:rsidR="000D4F69" w:rsidRPr="008B79D6">
        <w:t>Polski</w:t>
      </w:r>
      <w:r w:rsidR="000D4F69" w:rsidRPr="008B79D6">
        <w:rPr>
          <w:rFonts w:hint="eastAsia"/>
        </w:rPr>
        <w:t>”</w:t>
      </w:r>
      <w:r w:rsidR="000D4F69" w:rsidRPr="008B79D6">
        <w:t xml:space="preserve"> </w:t>
      </w:r>
      <w:r w:rsidR="009816EC">
        <w:t>i zatwierdzony przez dietetyka Wykonawcy.</w:t>
      </w:r>
      <w:r>
        <w:t xml:space="preserve"> </w:t>
      </w:r>
      <w:r w:rsidR="009816EC">
        <w:t xml:space="preserve">W jadłospisie wymieniony jest skład, </w:t>
      </w:r>
      <w:proofErr w:type="spellStart"/>
      <w:r w:rsidR="009816EC">
        <w:t>gramówka</w:t>
      </w:r>
      <w:proofErr w:type="spellEnd"/>
      <w:r w:rsidR="009816EC">
        <w:t xml:space="preserve"> i kaloryczno</w:t>
      </w:r>
      <w:r w:rsidR="00AE433D">
        <w:t>ść poszczególnych posiłków</w:t>
      </w:r>
      <w:r w:rsidR="009816EC">
        <w:t xml:space="preserve"> i diet</w:t>
      </w:r>
      <w:r w:rsidR="00094F73">
        <w:t xml:space="preserve"> oraz wykaz alergenów</w:t>
      </w:r>
      <w:r w:rsidR="009816EC">
        <w:t>.</w:t>
      </w:r>
      <w:r w:rsidR="00841B93">
        <w:t xml:space="preserve"> </w:t>
      </w:r>
      <w:r w:rsidR="00841B93">
        <w:rPr>
          <w:color w:val="000000"/>
        </w:rPr>
        <w:t>Zamawiający wymaga zróżnicow</w:t>
      </w:r>
      <w:r w:rsidR="00EB74A1">
        <w:rPr>
          <w:color w:val="000000"/>
        </w:rPr>
        <w:t>ania dziennych jadłospisów i uw</w:t>
      </w:r>
      <w:r w:rsidR="00841B93">
        <w:rPr>
          <w:color w:val="000000"/>
        </w:rPr>
        <w:t>zględnienia w nich napojów do wszystkich posiłków.</w:t>
      </w:r>
      <w:r w:rsidR="00F62E28">
        <w:rPr>
          <w:color w:val="000000"/>
        </w:rPr>
        <w:t xml:space="preserve"> Dietę podstawową należy przygotować wg zasad określonych w załączniku nr 1 do umowy.</w:t>
      </w:r>
      <w:r w:rsidR="00841B93">
        <w:rPr>
          <w:color w:val="000000"/>
        </w:rPr>
        <w:t xml:space="preserve"> </w:t>
      </w:r>
    </w:p>
    <w:p w14:paraId="3F24B053" w14:textId="77777777" w:rsidR="00ED1E79" w:rsidRDefault="009816EC">
      <w:pPr>
        <w:numPr>
          <w:ilvl w:val="0"/>
          <w:numId w:val="8"/>
        </w:numPr>
        <w:jc w:val="both"/>
      </w:pPr>
      <w:r>
        <w:t xml:space="preserve">Jadłospis </w:t>
      </w:r>
      <w:r w:rsidR="00ED1E79">
        <w:t>wymagał będzie akceptacji przez Zamawiającego</w:t>
      </w:r>
      <w:r w:rsidR="005C441E">
        <w:t xml:space="preserve">. </w:t>
      </w:r>
    </w:p>
    <w:p w14:paraId="7D8D2382" w14:textId="7F7526D3" w:rsidR="00ED1E79" w:rsidRDefault="00ED1E79">
      <w:pPr>
        <w:numPr>
          <w:ilvl w:val="0"/>
          <w:numId w:val="8"/>
        </w:numPr>
        <w:tabs>
          <w:tab w:val="left" w:pos="360"/>
        </w:tabs>
        <w:jc w:val="both"/>
      </w:pPr>
      <w:r>
        <w:t>Wykonawca przedstawia Zamawiającemu celem akceptacji jadłospis w okresach</w:t>
      </w:r>
      <w:r w:rsidR="00EB74A1">
        <w:t>,</w:t>
      </w:r>
      <w:r>
        <w:t xml:space="preserve"> co tygodniowych</w:t>
      </w:r>
      <w:r w:rsidR="000D4F69">
        <w:t xml:space="preserve"> lub dwutygodniowych</w:t>
      </w:r>
      <w:r>
        <w:t>, najpóźniej do czwartego dnia tygodnia poprzedzającego tydzień, dla którego ustalany jest jadłospis.</w:t>
      </w:r>
    </w:p>
    <w:p w14:paraId="4A5B748F" w14:textId="203E64C0" w:rsidR="006E00D2" w:rsidRDefault="006E00D2">
      <w:pPr>
        <w:numPr>
          <w:ilvl w:val="0"/>
          <w:numId w:val="8"/>
        </w:numPr>
        <w:tabs>
          <w:tab w:val="left" w:pos="360"/>
        </w:tabs>
        <w:jc w:val="both"/>
      </w:pPr>
      <w:r w:rsidRPr="0099298A">
        <w:t>Zobowi</w:t>
      </w:r>
      <w:r w:rsidRPr="0099298A">
        <w:rPr>
          <w:rFonts w:hint="eastAsia"/>
        </w:rPr>
        <w:t>ą</w:t>
      </w:r>
      <w:r w:rsidRPr="0099298A">
        <w:t>zuje si</w:t>
      </w:r>
      <w:r w:rsidRPr="0099298A">
        <w:rPr>
          <w:rFonts w:hint="eastAsia"/>
        </w:rPr>
        <w:t>ę</w:t>
      </w:r>
      <w:r w:rsidRPr="0099298A">
        <w:t xml:space="preserve"> Wykonawc</w:t>
      </w:r>
      <w:r w:rsidRPr="0099298A">
        <w:rPr>
          <w:rFonts w:hint="eastAsia"/>
        </w:rPr>
        <w:t>ę</w:t>
      </w:r>
      <w:r w:rsidRPr="0099298A">
        <w:t xml:space="preserve"> do przestrzegania normatywnych warto</w:t>
      </w:r>
      <w:r w:rsidRPr="0099298A">
        <w:rPr>
          <w:rFonts w:hint="eastAsia"/>
        </w:rPr>
        <w:t>ś</w:t>
      </w:r>
      <w:r w:rsidRPr="0099298A">
        <w:t>ci</w:t>
      </w:r>
      <w:r>
        <w:t xml:space="preserve"> </w:t>
      </w:r>
      <w:r w:rsidRPr="0099298A">
        <w:t>energetycznych, warto</w:t>
      </w:r>
      <w:r w:rsidRPr="0099298A">
        <w:rPr>
          <w:rFonts w:hint="eastAsia"/>
        </w:rPr>
        <w:t>ś</w:t>
      </w:r>
      <w:r w:rsidRPr="0099298A">
        <w:t>ci od</w:t>
      </w:r>
      <w:r w:rsidRPr="0099298A">
        <w:rPr>
          <w:rFonts w:hint="eastAsia"/>
        </w:rPr>
        <w:t>ż</w:t>
      </w:r>
      <w:r w:rsidRPr="0099298A">
        <w:t>ywczych i smakowych potraw, przy r</w:t>
      </w:r>
      <w:r w:rsidRPr="0099298A">
        <w:rPr>
          <w:rFonts w:hint="eastAsia"/>
        </w:rPr>
        <w:t>ó</w:t>
      </w:r>
      <w:r w:rsidRPr="0099298A">
        <w:t>wnoczesnym</w:t>
      </w:r>
      <w:r>
        <w:t xml:space="preserve"> </w:t>
      </w:r>
      <w:r w:rsidRPr="0099298A">
        <w:t>zapewnieniu modyfikacji jad</w:t>
      </w:r>
      <w:r w:rsidRPr="0099298A">
        <w:rPr>
          <w:rFonts w:hint="eastAsia"/>
        </w:rPr>
        <w:t>ł</w:t>
      </w:r>
      <w:r w:rsidRPr="0099298A">
        <w:t>ospis</w:t>
      </w:r>
      <w:r w:rsidRPr="0099298A">
        <w:rPr>
          <w:rFonts w:hint="eastAsia"/>
        </w:rPr>
        <w:t>ó</w:t>
      </w:r>
      <w:r w:rsidRPr="0099298A">
        <w:t>w oraz ich urozmaicaniu, na przyk</w:t>
      </w:r>
      <w:r w:rsidRPr="0099298A">
        <w:rPr>
          <w:rFonts w:hint="eastAsia"/>
        </w:rPr>
        <w:t>ł</w:t>
      </w:r>
      <w:r w:rsidRPr="0099298A">
        <w:t>ad, w czasie</w:t>
      </w:r>
      <w:r>
        <w:t xml:space="preserve"> </w:t>
      </w:r>
      <w:r w:rsidRPr="0099298A">
        <w:t xml:space="preserve">trwania danego sezonu czy </w:t>
      </w:r>
      <w:r w:rsidRPr="0099298A">
        <w:rPr>
          <w:rFonts w:hint="eastAsia"/>
        </w:rPr>
        <w:t>ś</w:t>
      </w:r>
      <w:r w:rsidRPr="0099298A">
        <w:t>wi</w:t>
      </w:r>
      <w:r w:rsidRPr="0099298A">
        <w:rPr>
          <w:rFonts w:hint="eastAsia"/>
        </w:rPr>
        <w:t>ą</w:t>
      </w:r>
      <w:r w:rsidRPr="0099298A">
        <w:t xml:space="preserve">t. </w:t>
      </w:r>
    </w:p>
    <w:p w14:paraId="2A983DBF" w14:textId="187F6073" w:rsidR="00BC6909" w:rsidRPr="00BC6909" w:rsidRDefault="00BC6909">
      <w:pPr>
        <w:numPr>
          <w:ilvl w:val="0"/>
          <w:numId w:val="8"/>
        </w:numPr>
        <w:tabs>
          <w:tab w:val="left" w:pos="360"/>
        </w:tabs>
        <w:jc w:val="both"/>
      </w:pPr>
      <w:r>
        <w:rPr>
          <w:color w:val="000000"/>
        </w:rPr>
        <w:t>Zamawiający wymaga od Wykonawcy by uwzględniał w jadłospisie surówki do drugiego dania i zupy mleczne do śniadań.</w:t>
      </w:r>
    </w:p>
    <w:p w14:paraId="2D858442" w14:textId="630AA9A3" w:rsidR="00BC6909" w:rsidRDefault="00BC6909">
      <w:pPr>
        <w:numPr>
          <w:ilvl w:val="0"/>
          <w:numId w:val="8"/>
        </w:numPr>
        <w:tabs>
          <w:tab w:val="left" w:pos="360"/>
        </w:tabs>
        <w:jc w:val="both"/>
      </w:pPr>
      <w:r>
        <w:rPr>
          <w:color w:val="000000"/>
        </w:rPr>
        <w:t>Zamawiający wymaga od Wykonawcy by w okresie Świąt Bożego Narodzenia i Wielkanocy przygotował posiłki o charakterze świątecznym z uwzględnieniem tradycyjnych potraw</w:t>
      </w:r>
      <w:r w:rsidR="00857C3B">
        <w:rPr>
          <w:color w:val="000000"/>
        </w:rPr>
        <w:t>.</w:t>
      </w:r>
    </w:p>
    <w:p w14:paraId="762F9078" w14:textId="77777777" w:rsidR="00B76848" w:rsidRPr="00B76848" w:rsidRDefault="00B76848">
      <w:pPr>
        <w:numPr>
          <w:ilvl w:val="0"/>
          <w:numId w:val="8"/>
        </w:numPr>
        <w:tabs>
          <w:tab w:val="left" w:pos="360"/>
        </w:tabs>
        <w:jc w:val="both"/>
      </w:pPr>
      <w:r w:rsidRPr="00B76848">
        <w:t xml:space="preserve">Zamawiający zastrzega sobie prawo do wnoszenia zmian w jadłospisach ze względu </w:t>
      </w:r>
      <w:r w:rsidRPr="00B76848">
        <w:rPr>
          <w:bCs/>
        </w:rPr>
        <w:t>na: nieodpowiedni</w:t>
      </w:r>
      <w:r w:rsidRPr="00B76848">
        <w:t xml:space="preserve"> </w:t>
      </w:r>
      <w:r w:rsidRPr="00B76848">
        <w:rPr>
          <w:bCs/>
        </w:rPr>
        <w:t xml:space="preserve">asortyment produktów, </w:t>
      </w:r>
      <w:r w:rsidR="001D4DA6">
        <w:t>niską (</w:t>
      </w:r>
      <w:r w:rsidRPr="00B76848">
        <w:t>złą) jakość diet</w:t>
      </w:r>
      <w:r w:rsidRPr="00B76848">
        <w:rPr>
          <w:bCs/>
        </w:rPr>
        <w:t>, powtarzające się potrawy</w:t>
      </w:r>
      <w:r w:rsidRPr="00B76848">
        <w:t xml:space="preserve"> i niewskazany dobór produktów spożywczych</w:t>
      </w:r>
      <w:r w:rsidR="001D4DA6">
        <w:t xml:space="preserve">. </w:t>
      </w:r>
      <w:r w:rsidRPr="00B76848">
        <w:t xml:space="preserve"> </w:t>
      </w:r>
    </w:p>
    <w:p w14:paraId="19C64A26" w14:textId="77777777" w:rsidR="00ED1E79" w:rsidRDefault="00ED1E79">
      <w:pPr>
        <w:numPr>
          <w:ilvl w:val="0"/>
          <w:numId w:val="8"/>
        </w:numPr>
        <w:tabs>
          <w:tab w:val="left" w:pos="360"/>
        </w:tabs>
        <w:jc w:val="both"/>
      </w:pPr>
      <w:r>
        <w:t>Strony niniejszej umowy postanawiają, iż za prawidłowe wykonanie umowy uważa się dostarczenie posiłków zgodnych z zaakceptowanym przez Zamawiającego jadłospisem.</w:t>
      </w:r>
    </w:p>
    <w:p w14:paraId="671765B3" w14:textId="77777777" w:rsidR="00ED1E79" w:rsidRDefault="00ED1E79">
      <w:pPr>
        <w:numPr>
          <w:ilvl w:val="0"/>
          <w:numId w:val="8"/>
        </w:numPr>
        <w:tabs>
          <w:tab w:val="left" w:pos="360"/>
        </w:tabs>
        <w:jc w:val="both"/>
      </w:pPr>
      <w:r>
        <w:t xml:space="preserve">Realizacja zamówienia niezgodna z zaakceptowanym jadłospisem lub bez uzyskania dla jadłospisu akceptacji Zamawiającego uprawnia do nałożenia na Wykonawcę kar umownych. Zamawiający może nałożyć na Wykonawcę kary umowne </w:t>
      </w:r>
      <w:r w:rsidR="003E5982">
        <w:t xml:space="preserve">w wysokości </w:t>
      </w:r>
      <w:r>
        <w:t>2% wartości ostatniego miesięcznego wynagrodzenia przysługującego Wykonawcy za wykonanie niniejszej umowy za każdy dzień niezrealizowania zamówienia zgodnie z jadłospisem albo za każdy dzień realizacji zamówienia na podstawie niezaakceptowanego przez Zamawiającego jadłospisu.</w:t>
      </w:r>
    </w:p>
    <w:p w14:paraId="07A57253" w14:textId="77777777" w:rsidR="005D761C" w:rsidRDefault="005D761C">
      <w:pPr>
        <w:numPr>
          <w:ilvl w:val="0"/>
          <w:numId w:val="8"/>
        </w:numPr>
        <w:tabs>
          <w:tab w:val="left" w:pos="360"/>
        </w:tabs>
        <w:jc w:val="both"/>
      </w:pPr>
      <w:r>
        <w:t>W przypadku realizacji zamówienia niezgodnie z zaakceptowanym jadłospisem lub bez uzyskania dla jadłospisu akceptacji Zamawiającego w pierwszym miesiącu trwania umowy Zamawiający uprawniony jest do nałożenia na Wykonawcę kar umownych w wysokości 2% wartości teoretycznego miesięcznego wynagrodzenia, liczonego dla stanu pacjentów w pierwszym dniu trwania umowy, przysługującego Wykonawcy za wykonanie niniejszej umowy, za każdy dzień niezrealizowania zamówienia zgodnie z jadłospisem albo za każdy dzień realizacji zamówienia na podstawie niezaakceptowanego przez Zamawiającego jadłospisu.</w:t>
      </w:r>
    </w:p>
    <w:p w14:paraId="711F9C03" w14:textId="5465783B" w:rsidR="00ED1E79" w:rsidRDefault="00ED1E79">
      <w:pPr>
        <w:numPr>
          <w:ilvl w:val="0"/>
          <w:numId w:val="8"/>
        </w:numPr>
        <w:tabs>
          <w:tab w:val="left" w:pos="360"/>
        </w:tabs>
        <w:jc w:val="both"/>
      </w:pPr>
      <w:r>
        <w:t>W wyjątkowych sytuacjach po wyrażeniu zgody przez Zamawiającego, dopuszcza się możliwość zmiany zaakceptowanego jadłospisu, o której Wykonawca powiadomi Zamawiającego</w:t>
      </w:r>
      <w:r w:rsidR="00B76848">
        <w:t>,</w:t>
      </w:r>
      <w:r>
        <w:t xml:space="preserve"> z co najmniej jednodniowym wyprzedzeniem</w:t>
      </w:r>
      <w:r w:rsidR="00657330">
        <w:t>.</w:t>
      </w:r>
    </w:p>
    <w:p w14:paraId="12B2C2D6" w14:textId="77777777" w:rsidR="00657330" w:rsidRPr="0099298A" w:rsidRDefault="00657330" w:rsidP="00F62E28">
      <w:pPr>
        <w:pStyle w:val="Akapitzlist"/>
        <w:numPr>
          <w:ilvl w:val="0"/>
          <w:numId w:val="8"/>
        </w:numPr>
        <w:tabs>
          <w:tab w:val="num" w:pos="0"/>
        </w:tabs>
        <w:ind w:left="426"/>
        <w:jc w:val="both"/>
      </w:pPr>
      <w:r>
        <w:t xml:space="preserve">Jadłospis </w:t>
      </w:r>
      <w:r w:rsidRPr="0099298A">
        <w:t>diety podstawowej</w:t>
      </w:r>
      <w:r>
        <w:t xml:space="preserve"> należy układać z uwzględnieniem następujących</w:t>
      </w:r>
      <w:r w:rsidRPr="0099298A">
        <w:t xml:space="preserve"> zasad:</w:t>
      </w:r>
    </w:p>
    <w:p w14:paraId="6EE959F7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lastRenderedPageBreak/>
        <w:t>Posi</w:t>
      </w:r>
      <w:r w:rsidRPr="0099298A">
        <w:rPr>
          <w:rFonts w:hint="eastAsia"/>
        </w:rPr>
        <w:t>ł</w:t>
      </w:r>
      <w:r w:rsidRPr="0099298A">
        <w:t>ki podstawowe (</w:t>
      </w:r>
      <w:r w:rsidRPr="0099298A">
        <w:rPr>
          <w:rFonts w:hint="eastAsia"/>
        </w:rPr>
        <w:t>ś</w:t>
      </w:r>
      <w:r w:rsidRPr="0099298A">
        <w:t>niadanie, obiad, kolacja), zawieraj</w:t>
      </w:r>
      <w:r w:rsidRPr="0099298A">
        <w:rPr>
          <w:rFonts w:hint="eastAsia"/>
        </w:rPr>
        <w:t>ą</w:t>
      </w:r>
      <w:r>
        <w:t xml:space="preserve"> </w:t>
      </w:r>
      <w:r w:rsidRPr="0099298A">
        <w:t>dodatek warzyw i/lub owoc</w:t>
      </w:r>
      <w:r w:rsidRPr="0099298A">
        <w:rPr>
          <w:rFonts w:hint="eastAsia"/>
        </w:rPr>
        <w:t>ó</w:t>
      </w:r>
      <w:r w:rsidRPr="0099298A">
        <w:t>w (podawanych w ca</w:t>
      </w:r>
      <w:r w:rsidRPr="0099298A">
        <w:rPr>
          <w:rFonts w:hint="eastAsia"/>
        </w:rPr>
        <w:t>ł</w:t>
      </w:r>
      <w:r w:rsidRPr="0099298A">
        <w:t>o</w:t>
      </w:r>
      <w:r w:rsidRPr="0099298A">
        <w:rPr>
          <w:rFonts w:hint="eastAsia"/>
        </w:rPr>
        <w:t>ś</w:t>
      </w:r>
      <w:r w:rsidRPr="0099298A">
        <w:t>ci odpowiedniej porcji (porcja</w:t>
      </w:r>
      <w:r>
        <w:t xml:space="preserve"> </w:t>
      </w:r>
      <w:r w:rsidRPr="0099298A">
        <w:t>warzyw minimum 60g / zielonych warzyw li</w:t>
      </w:r>
      <w:r w:rsidRPr="0099298A">
        <w:rPr>
          <w:rFonts w:hint="eastAsia"/>
        </w:rPr>
        <w:t>ś</w:t>
      </w:r>
      <w:r w:rsidRPr="0099298A">
        <w:t>ciastych minimum 20g, porcja</w:t>
      </w:r>
      <w:r>
        <w:t xml:space="preserve"> </w:t>
      </w:r>
      <w:r w:rsidRPr="0099298A">
        <w:t>owoc</w:t>
      </w:r>
      <w:r w:rsidRPr="0099298A">
        <w:rPr>
          <w:rFonts w:hint="eastAsia"/>
        </w:rPr>
        <w:t>ó</w:t>
      </w:r>
      <w:r w:rsidRPr="0099298A">
        <w:t>w minimum 120g) / per pacjent), (warzywa i owoce w formie surowej i</w:t>
      </w:r>
      <w:r>
        <w:t xml:space="preserve"> </w:t>
      </w:r>
      <w:r w:rsidRPr="0099298A">
        <w:t>mro</w:t>
      </w:r>
      <w:r w:rsidRPr="0099298A">
        <w:rPr>
          <w:rFonts w:hint="eastAsia"/>
        </w:rPr>
        <w:t>ż</w:t>
      </w:r>
      <w:r w:rsidRPr="0099298A">
        <w:t>onej przewa</w:t>
      </w:r>
      <w:r w:rsidRPr="0099298A">
        <w:rPr>
          <w:rFonts w:hint="eastAsia"/>
        </w:rPr>
        <w:t>ż</w:t>
      </w:r>
      <w:r w:rsidRPr="0099298A">
        <w:t>aj</w:t>
      </w:r>
      <w:r w:rsidRPr="0099298A">
        <w:rPr>
          <w:rFonts w:hint="eastAsia"/>
        </w:rPr>
        <w:t>ą</w:t>
      </w:r>
      <w:r w:rsidRPr="0099298A">
        <w:t xml:space="preserve"> nad warzywami w formie konserwowej);</w:t>
      </w:r>
    </w:p>
    <w:p w14:paraId="092D4ADA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rPr>
          <w:rFonts w:hint="eastAsia"/>
        </w:rPr>
        <w:t>Ś</w:t>
      </w:r>
      <w:r w:rsidRPr="0099298A">
        <w:t>niadania i kolacje uwzgl</w:t>
      </w:r>
      <w:r w:rsidRPr="0099298A">
        <w:rPr>
          <w:rFonts w:hint="eastAsia"/>
        </w:rPr>
        <w:t>ę</w:t>
      </w:r>
      <w:r w:rsidRPr="0099298A">
        <w:t>dniaj</w:t>
      </w:r>
      <w:r w:rsidRPr="0099298A">
        <w:rPr>
          <w:rFonts w:hint="eastAsia"/>
        </w:rPr>
        <w:t>ą</w:t>
      </w:r>
      <w:r w:rsidRPr="0099298A">
        <w:t xml:space="preserve"> mleko lub produkty mleczne (w tym mleczne</w:t>
      </w:r>
      <w:r>
        <w:t xml:space="preserve"> </w:t>
      </w:r>
      <w:r w:rsidRPr="0099298A">
        <w:t>produkty fermentowane);</w:t>
      </w:r>
    </w:p>
    <w:p w14:paraId="299D32E3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Obiady sk</w:t>
      </w:r>
      <w:r w:rsidRPr="0099298A">
        <w:rPr>
          <w:rFonts w:hint="eastAsia"/>
        </w:rPr>
        <w:t>ł</w:t>
      </w:r>
      <w:r w:rsidRPr="0099298A">
        <w:t>adaj</w:t>
      </w:r>
      <w:r w:rsidRPr="0099298A">
        <w:rPr>
          <w:rFonts w:hint="eastAsia"/>
        </w:rPr>
        <w:t>ą</w:t>
      </w:r>
      <w:r w:rsidRPr="0099298A">
        <w:t xml:space="preserve"> si</w:t>
      </w:r>
      <w:r w:rsidRPr="0099298A">
        <w:rPr>
          <w:rFonts w:hint="eastAsia"/>
        </w:rPr>
        <w:t>ę</w:t>
      </w:r>
      <w:r w:rsidRPr="0099298A">
        <w:t xml:space="preserve"> z zupy i drugiego dania;</w:t>
      </w:r>
    </w:p>
    <w:p w14:paraId="0EB5EFF5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W sk</w:t>
      </w:r>
      <w:r w:rsidRPr="0099298A">
        <w:rPr>
          <w:rFonts w:hint="eastAsia"/>
        </w:rPr>
        <w:t>ł</w:t>
      </w:r>
      <w:r w:rsidRPr="0099298A">
        <w:t>ad drugich da</w:t>
      </w:r>
      <w:r w:rsidRPr="0099298A">
        <w:rPr>
          <w:rFonts w:hint="eastAsia"/>
        </w:rPr>
        <w:t>ń</w:t>
      </w:r>
      <w:r w:rsidRPr="0099298A">
        <w:t xml:space="preserve"> wchodz</w:t>
      </w:r>
      <w:r w:rsidRPr="0099298A">
        <w:rPr>
          <w:rFonts w:hint="eastAsia"/>
        </w:rPr>
        <w:t>ą</w:t>
      </w:r>
      <w:r w:rsidRPr="0099298A">
        <w:t xml:space="preserve"> r</w:t>
      </w:r>
      <w:r w:rsidRPr="0099298A">
        <w:rPr>
          <w:rFonts w:hint="eastAsia"/>
        </w:rPr>
        <w:t>óż</w:t>
      </w:r>
      <w:r w:rsidRPr="0099298A">
        <w:t>ne produkty obj</w:t>
      </w:r>
      <w:r w:rsidRPr="0099298A">
        <w:rPr>
          <w:rFonts w:hint="eastAsia"/>
        </w:rPr>
        <w:t>ę</w:t>
      </w:r>
      <w:r w:rsidRPr="0099298A">
        <w:t>to</w:t>
      </w:r>
      <w:r w:rsidRPr="0099298A">
        <w:rPr>
          <w:rFonts w:hint="eastAsia"/>
        </w:rPr>
        <w:t>ś</w:t>
      </w:r>
      <w:r w:rsidRPr="0099298A">
        <w:t>ciowe (ziemniaki, kasze,</w:t>
      </w:r>
      <w:r>
        <w:t xml:space="preserve"> </w:t>
      </w:r>
      <w:r w:rsidRPr="0099298A">
        <w:t>ry</w:t>
      </w:r>
      <w:r w:rsidRPr="0099298A">
        <w:rPr>
          <w:rFonts w:hint="eastAsia"/>
        </w:rPr>
        <w:t>ż</w:t>
      </w:r>
      <w:r w:rsidRPr="0099298A">
        <w:t>e, makarony itp.);</w:t>
      </w:r>
    </w:p>
    <w:p w14:paraId="74C33409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Jad</w:t>
      </w:r>
      <w:r w:rsidRPr="0099298A">
        <w:rPr>
          <w:rFonts w:hint="eastAsia"/>
        </w:rPr>
        <w:t>ł</w:t>
      </w:r>
      <w:r w:rsidRPr="0099298A">
        <w:t>ospis uwzgl</w:t>
      </w:r>
      <w:r w:rsidRPr="0099298A">
        <w:rPr>
          <w:rFonts w:hint="eastAsia"/>
        </w:rPr>
        <w:t>ę</w:t>
      </w:r>
      <w:r w:rsidRPr="0099298A">
        <w:t>dnia ryby;</w:t>
      </w:r>
    </w:p>
    <w:p w14:paraId="7FB039A6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Potrawy z drobiu przewa</w:t>
      </w:r>
      <w:r w:rsidRPr="0099298A">
        <w:rPr>
          <w:rFonts w:hint="eastAsia"/>
        </w:rPr>
        <w:t>ż</w:t>
      </w:r>
      <w:r w:rsidRPr="0099298A">
        <w:t>aj</w:t>
      </w:r>
      <w:r w:rsidRPr="0099298A">
        <w:rPr>
          <w:rFonts w:hint="eastAsia"/>
        </w:rPr>
        <w:t>ą</w:t>
      </w:r>
      <w:r w:rsidRPr="0099298A">
        <w:t xml:space="preserve"> nad potrawami z mi</w:t>
      </w:r>
      <w:r w:rsidRPr="0099298A">
        <w:rPr>
          <w:rFonts w:hint="eastAsia"/>
        </w:rPr>
        <w:t>ę</w:t>
      </w:r>
      <w:r w:rsidRPr="0099298A">
        <w:t>sa czerwonego;</w:t>
      </w:r>
    </w:p>
    <w:p w14:paraId="26A0833A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Potrawy gotowane, pieczone i duszone przewa</w:t>
      </w:r>
      <w:r w:rsidRPr="0099298A">
        <w:rPr>
          <w:rFonts w:hint="eastAsia"/>
        </w:rPr>
        <w:t>ż</w:t>
      </w:r>
      <w:r w:rsidRPr="0099298A">
        <w:t>aj</w:t>
      </w:r>
      <w:r w:rsidRPr="0099298A">
        <w:rPr>
          <w:rFonts w:hint="eastAsia"/>
        </w:rPr>
        <w:t>ą</w:t>
      </w:r>
      <w:r w:rsidRPr="0099298A">
        <w:t xml:space="preserve"> nad potrawami sma</w:t>
      </w:r>
      <w:r w:rsidRPr="0099298A">
        <w:rPr>
          <w:rFonts w:hint="eastAsia"/>
        </w:rPr>
        <w:t>ż</w:t>
      </w:r>
      <w:r w:rsidRPr="0099298A">
        <w:t>onymi</w:t>
      </w:r>
      <w:r>
        <w:t>;</w:t>
      </w:r>
    </w:p>
    <w:p w14:paraId="76D70D87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Jad</w:t>
      </w:r>
      <w:r w:rsidRPr="0099298A">
        <w:rPr>
          <w:rFonts w:hint="eastAsia"/>
        </w:rPr>
        <w:t>ł</w:t>
      </w:r>
      <w:r w:rsidRPr="0099298A">
        <w:t>ospis uwzgl</w:t>
      </w:r>
      <w:r w:rsidRPr="0099298A">
        <w:rPr>
          <w:rFonts w:hint="eastAsia"/>
        </w:rPr>
        <w:t>ę</w:t>
      </w:r>
      <w:r w:rsidRPr="0099298A">
        <w:t>dnia bia</w:t>
      </w:r>
      <w:r w:rsidRPr="0099298A">
        <w:rPr>
          <w:rFonts w:hint="eastAsia"/>
        </w:rPr>
        <w:t>ł</w:t>
      </w:r>
      <w:r w:rsidRPr="0099298A">
        <w:t>ko pe</w:t>
      </w:r>
      <w:r w:rsidRPr="0099298A">
        <w:rPr>
          <w:rFonts w:hint="eastAsia"/>
        </w:rPr>
        <w:t>ł</w:t>
      </w:r>
      <w:r w:rsidRPr="0099298A">
        <w:t>nowarto</w:t>
      </w:r>
      <w:r w:rsidRPr="0099298A">
        <w:rPr>
          <w:rFonts w:hint="eastAsia"/>
        </w:rPr>
        <w:t>ś</w:t>
      </w:r>
      <w:r w:rsidRPr="0099298A">
        <w:t>ciowe (zwierz</w:t>
      </w:r>
      <w:r w:rsidRPr="0099298A">
        <w:rPr>
          <w:rFonts w:hint="eastAsia"/>
        </w:rPr>
        <w:t>ę</w:t>
      </w:r>
      <w:r w:rsidRPr="0099298A">
        <w:t>ce lub str</w:t>
      </w:r>
      <w:r w:rsidRPr="0099298A">
        <w:rPr>
          <w:rFonts w:hint="eastAsia"/>
        </w:rPr>
        <w:t>ą</w:t>
      </w:r>
      <w:r w:rsidRPr="0099298A">
        <w:t>czkowe) w</w:t>
      </w:r>
      <w:r>
        <w:t xml:space="preserve"> </w:t>
      </w:r>
      <w:r w:rsidRPr="0099298A">
        <w:t>posi</w:t>
      </w:r>
      <w:r w:rsidRPr="0099298A">
        <w:rPr>
          <w:rFonts w:hint="eastAsia"/>
        </w:rPr>
        <w:t>ł</w:t>
      </w:r>
      <w:r w:rsidRPr="0099298A">
        <w:t>kach podstawowych (</w:t>
      </w:r>
      <w:r w:rsidRPr="0099298A">
        <w:rPr>
          <w:rFonts w:hint="eastAsia"/>
        </w:rPr>
        <w:t>ś</w:t>
      </w:r>
      <w:r w:rsidRPr="0099298A">
        <w:t>niadanie, obiad, kolacja);</w:t>
      </w:r>
    </w:p>
    <w:p w14:paraId="332EDC7E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Uwzgl</w:t>
      </w:r>
      <w:r w:rsidRPr="0099298A">
        <w:rPr>
          <w:rFonts w:hint="eastAsia"/>
        </w:rPr>
        <w:t>ę</w:t>
      </w:r>
      <w:r w:rsidRPr="0099298A">
        <w:t>dnienie t</w:t>
      </w:r>
      <w:r w:rsidRPr="0099298A">
        <w:rPr>
          <w:rFonts w:hint="eastAsia"/>
        </w:rPr>
        <w:t>ł</w:t>
      </w:r>
      <w:r w:rsidRPr="0099298A">
        <w:t>uszcz</w:t>
      </w:r>
      <w:r w:rsidRPr="0099298A">
        <w:rPr>
          <w:rFonts w:hint="eastAsia"/>
        </w:rPr>
        <w:t>ó</w:t>
      </w:r>
      <w:r w:rsidRPr="0099298A">
        <w:t>w ro</w:t>
      </w:r>
      <w:r w:rsidRPr="0099298A">
        <w:rPr>
          <w:rFonts w:hint="eastAsia"/>
        </w:rPr>
        <w:t>ś</w:t>
      </w:r>
      <w:r w:rsidRPr="0099298A">
        <w:t>linnych, bogatych w kwasy jedno- i</w:t>
      </w:r>
      <w:r>
        <w:t xml:space="preserve"> </w:t>
      </w:r>
      <w:r w:rsidRPr="0099298A">
        <w:t>wielonienasycone przynajmniej w posi</w:t>
      </w:r>
      <w:r w:rsidRPr="0099298A">
        <w:rPr>
          <w:rFonts w:hint="eastAsia"/>
        </w:rPr>
        <w:t>ł</w:t>
      </w:r>
      <w:r w:rsidRPr="0099298A">
        <w:t>ku obiadowym;</w:t>
      </w:r>
    </w:p>
    <w:p w14:paraId="27CDAFB5" w14:textId="77777777" w:rsidR="00657330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Uwzgl</w:t>
      </w:r>
      <w:r w:rsidRPr="0099298A">
        <w:rPr>
          <w:rFonts w:hint="eastAsia"/>
        </w:rPr>
        <w:t>ę</w:t>
      </w:r>
      <w:r w:rsidRPr="0099298A">
        <w:t>dnienie r</w:t>
      </w:r>
      <w:r w:rsidRPr="0099298A">
        <w:rPr>
          <w:rFonts w:hint="eastAsia"/>
        </w:rPr>
        <w:t>óż</w:t>
      </w:r>
      <w:r w:rsidRPr="0099298A">
        <w:t>norodno</w:t>
      </w:r>
      <w:r w:rsidRPr="0099298A">
        <w:rPr>
          <w:rFonts w:hint="eastAsia"/>
        </w:rPr>
        <w:t>ś</w:t>
      </w:r>
      <w:r w:rsidRPr="0099298A">
        <w:t>ci barw posi</w:t>
      </w:r>
      <w:r w:rsidRPr="0099298A">
        <w:rPr>
          <w:rFonts w:hint="eastAsia"/>
        </w:rPr>
        <w:t>ł</w:t>
      </w:r>
      <w:r w:rsidRPr="0099298A">
        <w:t>k</w:t>
      </w:r>
      <w:r w:rsidRPr="0099298A">
        <w:rPr>
          <w:rFonts w:hint="eastAsia"/>
        </w:rPr>
        <w:t>ó</w:t>
      </w:r>
      <w:r w:rsidRPr="0099298A">
        <w:t>w, smaku, konsystencji.</w:t>
      </w:r>
    </w:p>
    <w:p w14:paraId="0FE3BC57" w14:textId="77777777" w:rsidR="00657330" w:rsidRPr="0099298A" w:rsidRDefault="00657330" w:rsidP="00657330">
      <w:pPr>
        <w:pStyle w:val="Akapitzlist"/>
        <w:numPr>
          <w:ilvl w:val="0"/>
          <w:numId w:val="8"/>
        </w:numPr>
        <w:jc w:val="both"/>
      </w:pPr>
      <w:r w:rsidRPr="0099298A">
        <w:t>W jad</w:t>
      </w:r>
      <w:r w:rsidRPr="0099298A">
        <w:rPr>
          <w:rFonts w:hint="eastAsia"/>
        </w:rPr>
        <w:t>ł</w:t>
      </w:r>
      <w:r w:rsidRPr="0099298A">
        <w:t>ospisie nale</w:t>
      </w:r>
      <w:r w:rsidRPr="0099298A">
        <w:rPr>
          <w:rFonts w:hint="eastAsia"/>
        </w:rPr>
        <w:t>ż</w:t>
      </w:r>
      <w:r w:rsidRPr="0099298A">
        <w:t>y bezwzgl</w:t>
      </w:r>
      <w:r w:rsidRPr="0099298A">
        <w:rPr>
          <w:rFonts w:hint="eastAsia"/>
        </w:rPr>
        <w:t>ę</w:t>
      </w:r>
      <w:r w:rsidRPr="0099298A">
        <w:t>dnie zawrze</w:t>
      </w:r>
      <w:r w:rsidRPr="0099298A">
        <w:rPr>
          <w:rFonts w:hint="eastAsia"/>
        </w:rPr>
        <w:t>ć</w:t>
      </w:r>
      <w:r w:rsidRPr="0099298A">
        <w:t>:</w:t>
      </w:r>
    </w:p>
    <w:p w14:paraId="2EBCFF91" w14:textId="77777777" w:rsidR="00657330" w:rsidRPr="0099298A" w:rsidRDefault="00657330" w:rsidP="00657330">
      <w:pPr>
        <w:pStyle w:val="Akapitzlist"/>
        <w:numPr>
          <w:ilvl w:val="0"/>
          <w:numId w:val="31"/>
        </w:numPr>
        <w:jc w:val="both"/>
      </w:pPr>
      <w:r w:rsidRPr="0099298A">
        <w:t>zup</w:t>
      </w:r>
      <w:r w:rsidRPr="0099298A">
        <w:rPr>
          <w:rFonts w:hint="eastAsia"/>
        </w:rPr>
        <w:t>ę</w:t>
      </w:r>
      <w:r w:rsidRPr="0099298A">
        <w:t xml:space="preserve"> mleczn</w:t>
      </w:r>
      <w:r w:rsidRPr="0099298A">
        <w:rPr>
          <w:rFonts w:hint="eastAsia"/>
        </w:rPr>
        <w:t>ą</w:t>
      </w:r>
      <w:r w:rsidRPr="0099298A">
        <w:t xml:space="preserve"> min. 450 ml 300 ml, mo</w:t>
      </w:r>
      <w:r w:rsidRPr="0099298A">
        <w:rPr>
          <w:rFonts w:hint="eastAsia"/>
        </w:rPr>
        <w:t>ż</w:t>
      </w:r>
      <w:r w:rsidRPr="0099298A">
        <w:t>liwa jest cz</w:t>
      </w:r>
      <w:r w:rsidRPr="0099298A">
        <w:rPr>
          <w:rFonts w:hint="eastAsia"/>
        </w:rPr>
        <w:t>ęś</w:t>
      </w:r>
      <w:r w:rsidRPr="0099298A">
        <w:t>ciowa zamiana zup</w:t>
      </w:r>
      <w:r>
        <w:t xml:space="preserve"> </w:t>
      </w:r>
      <w:r w:rsidRPr="0099298A">
        <w:t>mlecznych na jaglanki i owsianki z owocami lub desery na mleku 250 ml,</w:t>
      </w:r>
    </w:p>
    <w:p w14:paraId="23A52CBA" w14:textId="77777777" w:rsidR="00657330" w:rsidRPr="0099298A" w:rsidRDefault="00657330" w:rsidP="00657330">
      <w:pPr>
        <w:pStyle w:val="Akapitzlist"/>
        <w:numPr>
          <w:ilvl w:val="0"/>
          <w:numId w:val="31"/>
        </w:numPr>
        <w:jc w:val="both"/>
      </w:pPr>
      <w:r w:rsidRPr="0099298A">
        <w:t>mas</w:t>
      </w:r>
      <w:r w:rsidRPr="0099298A">
        <w:rPr>
          <w:rFonts w:hint="eastAsia"/>
        </w:rPr>
        <w:t>ł</w:t>
      </w:r>
      <w:r w:rsidRPr="0099298A">
        <w:t>o lub margaryn</w:t>
      </w:r>
      <w:r w:rsidRPr="0099298A">
        <w:rPr>
          <w:rFonts w:hint="eastAsia"/>
        </w:rPr>
        <w:t>ę</w:t>
      </w:r>
      <w:r w:rsidRPr="0099298A">
        <w:t xml:space="preserve"> w zale</w:t>
      </w:r>
      <w:r w:rsidRPr="0099298A">
        <w:rPr>
          <w:rFonts w:hint="eastAsia"/>
        </w:rPr>
        <w:t>ż</w:t>
      </w:r>
      <w:r w:rsidRPr="0099298A">
        <w:t>no</w:t>
      </w:r>
      <w:r w:rsidRPr="0099298A">
        <w:rPr>
          <w:rFonts w:hint="eastAsia"/>
        </w:rPr>
        <w:t>ś</w:t>
      </w:r>
      <w:r w:rsidRPr="0099298A">
        <w:t>ci od diety,</w:t>
      </w:r>
    </w:p>
    <w:p w14:paraId="12B1A740" w14:textId="77777777" w:rsidR="00657330" w:rsidRPr="00657330" w:rsidRDefault="00657330" w:rsidP="00657330">
      <w:pPr>
        <w:pStyle w:val="Akapitzlist"/>
        <w:numPr>
          <w:ilvl w:val="0"/>
          <w:numId w:val="31"/>
        </w:numPr>
        <w:suppressAutoHyphens/>
        <w:jc w:val="both"/>
        <w:rPr>
          <w:b/>
          <w:bCs/>
        </w:rPr>
      </w:pPr>
      <w:r w:rsidRPr="00417B4A">
        <w:t>pieczywo</w:t>
      </w:r>
      <w:r w:rsidRPr="00657330">
        <w:rPr>
          <w:b/>
          <w:bCs/>
          <w:color w:val="FF0000"/>
        </w:rPr>
        <w:t xml:space="preserve"> </w:t>
      </w:r>
      <w:r w:rsidRPr="00417B4A">
        <w:t xml:space="preserve">pełnoziarniste, bez dodatku substancji słodzących, </w:t>
      </w:r>
      <w:r w:rsidRPr="009A491B">
        <w:t>białe pieczywo pszenne, żytnie i mieszane</w:t>
      </w:r>
    </w:p>
    <w:p w14:paraId="7EEAD99A" w14:textId="33A7A56E" w:rsidR="00657330" w:rsidRPr="0099298A" w:rsidRDefault="00657330" w:rsidP="00657330">
      <w:pPr>
        <w:pStyle w:val="Akapitzlist"/>
        <w:numPr>
          <w:ilvl w:val="0"/>
          <w:numId w:val="31"/>
        </w:numPr>
        <w:jc w:val="both"/>
      </w:pPr>
      <w:r w:rsidRPr="0099298A">
        <w:t>dodatki do pieczywa tj. w</w:t>
      </w:r>
      <w:r w:rsidRPr="0099298A">
        <w:rPr>
          <w:rFonts w:hint="eastAsia"/>
        </w:rPr>
        <w:t>ę</w:t>
      </w:r>
      <w:r w:rsidRPr="0099298A">
        <w:t xml:space="preserve">dliny, jajka, ser </w:t>
      </w:r>
      <w:r w:rsidRPr="0099298A">
        <w:rPr>
          <w:rFonts w:hint="eastAsia"/>
        </w:rPr>
        <w:t>żół</w:t>
      </w:r>
      <w:r w:rsidRPr="0099298A">
        <w:t>ty (r</w:t>
      </w:r>
      <w:r w:rsidRPr="0099298A">
        <w:rPr>
          <w:rFonts w:hint="eastAsia"/>
        </w:rPr>
        <w:t>óż</w:t>
      </w:r>
      <w:r w:rsidRPr="0099298A">
        <w:t>ne gatunki) i twarogowy,</w:t>
      </w:r>
      <w:r>
        <w:t xml:space="preserve"> </w:t>
      </w:r>
      <w:r w:rsidRPr="0099298A">
        <w:t>twaro</w:t>
      </w:r>
      <w:r w:rsidRPr="0099298A">
        <w:rPr>
          <w:rFonts w:hint="eastAsia"/>
        </w:rPr>
        <w:t>ż</w:t>
      </w:r>
      <w:r w:rsidRPr="0099298A">
        <w:t>ki Grani oraz r</w:t>
      </w:r>
      <w:r w:rsidRPr="0099298A">
        <w:rPr>
          <w:rFonts w:hint="eastAsia"/>
        </w:rPr>
        <w:t>óż</w:t>
      </w:r>
      <w:r w:rsidRPr="0099298A">
        <w:t>nego rodzaju pasty (z jajka, sera bia</w:t>
      </w:r>
      <w:r w:rsidRPr="0099298A">
        <w:rPr>
          <w:rFonts w:hint="eastAsia"/>
        </w:rPr>
        <w:t>ł</w:t>
      </w:r>
      <w:r w:rsidRPr="0099298A">
        <w:t>ego, ryb, mi</w:t>
      </w:r>
      <w:r w:rsidRPr="0099298A">
        <w:rPr>
          <w:rFonts w:hint="eastAsia"/>
        </w:rPr>
        <w:t>ę</w:t>
      </w:r>
      <w:r w:rsidRPr="0099298A">
        <w:t>s,</w:t>
      </w:r>
      <w:r>
        <w:t xml:space="preserve"> </w:t>
      </w:r>
      <w:r w:rsidRPr="0099298A">
        <w:t>drobiu, soczewicy, ciecierzycy,</w:t>
      </w:r>
      <w:r>
        <w:t xml:space="preserve"> </w:t>
      </w:r>
      <w:r w:rsidRPr="0099298A">
        <w:t>fasoli itp.), przetwory owocowe niskos</w:t>
      </w:r>
      <w:r w:rsidRPr="0099298A">
        <w:rPr>
          <w:rFonts w:hint="eastAsia"/>
        </w:rPr>
        <w:t>ł</w:t>
      </w:r>
      <w:r w:rsidRPr="0099298A">
        <w:t>odzone</w:t>
      </w:r>
      <w:r>
        <w:t xml:space="preserve"> </w:t>
      </w:r>
      <w:r w:rsidRPr="0099298A">
        <w:t>tj. d</w:t>
      </w:r>
      <w:r w:rsidRPr="0099298A">
        <w:rPr>
          <w:rFonts w:hint="eastAsia"/>
        </w:rPr>
        <w:t>ż</w:t>
      </w:r>
      <w:r w:rsidRPr="0099298A">
        <w:t>emy (r</w:t>
      </w:r>
      <w:r w:rsidRPr="0099298A">
        <w:rPr>
          <w:rFonts w:hint="eastAsia"/>
        </w:rPr>
        <w:t>óż</w:t>
      </w:r>
      <w:r w:rsidRPr="0099298A">
        <w:t>ne rodzaje owoc</w:t>
      </w:r>
      <w:r w:rsidRPr="0099298A">
        <w:rPr>
          <w:rFonts w:hint="eastAsia"/>
        </w:rPr>
        <w:t>ó</w:t>
      </w:r>
      <w:r w:rsidRPr="0099298A">
        <w:t>w),</w:t>
      </w:r>
    </w:p>
    <w:p w14:paraId="384954CC" w14:textId="77777777" w:rsidR="00AD7D0C" w:rsidRDefault="00657330" w:rsidP="00657330">
      <w:pPr>
        <w:pStyle w:val="Akapitzlist"/>
        <w:numPr>
          <w:ilvl w:val="0"/>
          <w:numId w:val="8"/>
        </w:numPr>
        <w:jc w:val="both"/>
      </w:pPr>
      <w:r w:rsidRPr="0099298A">
        <w:t>Zamawiaj</w:t>
      </w:r>
      <w:r w:rsidRPr="0099298A">
        <w:rPr>
          <w:rFonts w:hint="eastAsia"/>
        </w:rPr>
        <w:t>ą</w:t>
      </w:r>
      <w:r w:rsidRPr="0099298A">
        <w:t>cy wymaga</w:t>
      </w:r>
      <w:r w:rsidR="00AD7D0C">
        <w:t>:</w:t>
      </w:r>
      <w:r w:rsidRPr="0099298A">
        <w:t xml:space="preserve"> </w:t>
      </w:r>
    </w:p>
    <w:p w14:paraId="32A553FB" w14:textId="58C5D355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aby waga jednej porcji w</w:t>
      </w:r>
      <w:r w:rsidRPr="0099298A">
        <w:rPr>
          <w:rFonts w:hint="eastAsia"/>
        </w:rPr>
        <w:t>ę</w:t>
      </w:r>
      <w:r w:rsidRPr="0099298A">
        <w:t>dliny przypadaj</w:t>
      </w:r>
      <w:r w:rsidRPr="0099298A">
        <w:rPr>
          <w:rFonts w:hint="eastAsia"/>
        </w:rPr>
        <w:t>ą</w:t>
      </w:r>
      <w:r w:rsidRPr="0099298A">
        <w:t>ca na jednego</w:t>
      </w:r>
      <w:r>
        <w:t xml:space="preserve"> </w:t>
      </w:r>
      <w:r w:rsidRPr="0099298A">
        <w:t>pacjenta wynosi</w:t>
      </w:r>
      <w:r w:rsidRPr="0099298A">
        <w:rPr>
          <w:rFonts w:hint="eastAsia"/>
        </w:rPr>
        <w:t>ł</w:t>
      </w:r>
      <w:r w:rsidRPr="0099298A">
        <w:t>a nie mniej ni</w:t>
      </w:r>
      <w:r w:rsidRPr="0099298A">
        <w:rPr>
          <w:rFonts w:hint="eastAsia"/>
        </w:rPr>
        <w:t>ż</w:t>
      </w:r>
      <w:r w:rsidRPr="0099298A">
        <w:t xml:space="preserve"> 40 g, waga jednej porcji r</w:t>
      </w:r>
      <w:r w:rsidRPr="0099298A">
        <w:rPr>
          <w:rFonts w:hint="eastAsia"/>
        </w:rPr>
        <w:t>óż</w:t>
      </w:r>
      <w:r w:rsidRPr="0099298A">
        <w:t>nego rodzaju pasty</w:t>
      </w:r>
      <w:r>
        <w:t xml:space="preserve"> </w:t>
      </w:r>
      <w:r w:rsidRPr="0099298A">
        <w:t>wynosi</w:t>
      </w:r>
      <w:r w:rsidRPr="0099298A">
        <w:rPr>
          <w:rFonts w:hint="eastAsia"/>
        </w:rPr>
        <w:t>ł</w:t>
      </w:r>
      <w:r w:rsidRPr="0099298A">
        <w:t>a nie mniej ni</w:t>
      </w:r>
      <w:r w:rsidRPr="0099298A">
        <w:rPr>
          <w:rFonts w:hint="eastAsia"/>
        </w:rPr>
        <w:t>ż</w:t>
      </w:r>
      <w:r w:rsidRPr="0099298A">
        <w:t xml:space="preserve"> 80 g, Twaro</w:t>
      </w:r>
      <w:r w:rsidRPr="0099298A">
        <w:rPr>
          <w:rFonts w:hint="eastAsia"/>
        </w:rPr>
        <w:t>ż</w:t>
      </w:r>
      <w:r w:rsidRPr="0099298A">
        <w:t>ki Grani, jogurty, serki itp. wydawane by</w:t>
      </w:r>
      <w:r w:rsidRPr="0099298A">
        <w:rPr>
          <w:rFonts w:hint="eastAsia"/>
        </w:rPr>
        <w:t>ł</w:t>
      </w:r>
      <w:r w:rsidRPr="0099298A">
        <w:t>y</w:t>
      </w:r>
      <w:r>
        <w:t xml:space="preserve"> </w:t>
      </w:r>
      <w:r w:rsidRPr="0099298A">
        <w:t>per pacjent (sztuka na osob</w:t>
      </w:r>
      <w:r w:rsidRPr="0099298A">
        <w:rPr>
          <w:rFonts w:hint="eastAsia"/>
        </w:rPr>
        <w:t>ę</w:t>
      </w:r>
      <w:r w:rsidRPr="0099298A">
        <w:t xml:space="preserve"> w opakowaniach jednostkowych), nie dopuszcza</w:t>
      </w:r>
      <w:r>
        <w:t xml:space="preserve"> </w:t>
      </w:r>
      <w:r w:rsidRPr="0099298A">
        <w:t>si</w:t>
      </w:r>
      <w:r w:rsidRPr="0099298A">
        <w:rPr>
          <w:rFonts w:hint="eastAsia"/>
        </w:rPr>
        <w:t>ę</w:t>
      </w:r>
      <w:r w:rsidRPr="0099298A">
        <w:t xml:space="preserve"> dzielenia tych produkt</w:t>
      </w:r>
      <w:r w:rsidRPr="0099298A">
        <w:rPr>
          <w:rFonts w:hint="eastAsia"/>
        </w:rPr>
        <w:t>ó</w:t>
      </w:r>
      <w:r w:rsidRPr="0099298A">
        <w:t>w.</w:t>
      </w:r>
    </w:p>
    <w:p w14:paraId="0B939855" w14:textId="6AE640AA" w:rsidR="00657330" w:rsidRPr="0099298A" w:rsidRDefault="00AD7D0C" w:rsidP="00AD7D0C">
      <w:pPr>
        <w:pStyle w:val="Akapitzlist"/>
        <w:numPr>
          <w:ilvl w:val="0"/>
          <w:numId w:val="32"/>
        </w:numPr>
        <w:jc w:val="both"/>
      </w:pPr>
      <w:r>
        <w:t>d</w:t>
      </w:r>
      <w:r w:rsidR="00657330" w:rsidRPr="0099298A">
        <w:t>odatek warzyw i owoc</w:t>
      </w:r>
      <w:r w:rsidR="00657330" w:rsidRPr="0099298A">
        <w:rPr>
          <w:rFonts w:hint="eastAsia"/>
        </w:rPr>
        <w:t>ó</w:t>
      </w:r>
      <w:r w:rsidR="00657330" w:rsidRPr="0099298A">
        <w:t>w w ci</w:t>
      </w:r>
      <w:r w:rsidR="00657330" w:rsidRPr="0099298A">
        <w:rPr>
          <w:rFonts w:hint="eastAsia"/>
        </w:rPr>
        <w:t>ą</w:t>
      </w:r>
      <w:r w:rsidR="00657330" w:rsidRPr="0099298A">
        <w:t>gu dnia minimum 400 g, nie wliczaj</w:t>
      </w:r>
      <w:r w:rsidR="00657330" w:rsidRPr="0099298A">
        <w:rPr>
          <w:rFonts w:hint="eastAsia"/>
        </w:rPr>
        <w:t>ą</w:t>
      </w:r>
      <w:r w:rsidR="00657330" w:rsidRPr="0099298A">
        <w:t>c</w:t>
      </w:r>
      <w:r w:rsidR="00657330">
        <w:t xml:space="preserve"> </w:t>
      </w:r>
      <w:r w:rsidR="00657330" w:rsidRPr="0099298A">
        <w:t>ziemniak</w:t>
      </w:r>
      <w:r w:rsidR="00657330" w:rsidRPr="0099298A">
        <w:rPr>
          <w:rFonts w:hint="eastAsia"/>
        </w:rPr>
        <w:t>ó</w:t>
      </w:r>
      <w:r w:rsidR="00657330" w:rsidRPr="0099298A">
        <w:t>w jako</w:t>
      </w:r>
      <w:r w:rsidR="00657330">
        <w:t xml:space="preserve"> </w:t>
      </w:r>
      <w:r w:rsidR="00657330" w:rsidRPr="0099298A">
        <w:t>dodatku skrobiowego do drugiego dania,</w:t>
      </w:r>
    </w:p>
    <w:p w14:paraId="3847A7AE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zupy obiadowe porcja minimum 450 ml 400 ml,</w:t>
      </w:r>
    </w:p>
    <w:p w14:paraId="2FF89DE5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kasze, makarony, ry</w:t>
      </w:r>
      <w:r w:rsidRPr="0099298A">
        <w:rPr>
          <w:rFonts w:hint="eastAsia"/>
        </w:rPr>
        <w:t>ż</w:t>
      </w:r>
      <w:r w:rsidRPr="0099298A">
        <w:t xml:space="preserve"> - waga tych dodatk</w:t>
      </w:r>
      <w:r w:rsidRPr="0099298A">
        <w:rPr>
          <w:rFonts w:hint="eastAsia"/>
        </w:rPr>
        <w:t>ó</w:t>
      </w:r>
      <w:r w:rsidRPr="0099298A">
        <w:t>w w</w:t>
      </w:r>
      <w:r w:rsidRPr="0099298A">
        <w:rPr>
          <w:rFonts w:hint="eastAsia"/>
        </w:rPr>
        <w:t>ę</w:t>
      </w:r>
      <w:r w:rsidRPr="0099298A">
        <w:t>glowodanowych podanych do</w:t>
      </w:r>
      <w:r>
        <w:t xml:space="preserve"> </w:t>
      </w:r>
      <w:r w:rsidRPr="0099298A">
        <w:t>drugiego dania obiadowego powinna wynosi</w:t>
      </w:r>
      <w:r w:rsidRPr="0099298A">
        <w:rPr>
          <w:rFonts w:hint="eastAsia"/>
        </w:rPr>
        <w:t>ć</w:t>
      </w:r>
      <w:r w:rsidRPr="0099298A">
        <w:t xml:space="preserve"> nie mniej ni</w:t>
      </w:r>
      <w:r w:rsidRPr="0099298A">
        <w:rPr>
          <w:rFonts w:hint="eastAsia"/>
        </w:rPr>
        <w:t>ż</w:t>
      </w:r>
      <w:r w:rsidRPr="0099298A">
        <w:t xml:space="preserve"> 100 g (suchego</w:t>
      </w:r>
      <w:r>
        <w:t xml:space="preserve"> </w:t>
      </w:r>
      <w:r w:rsidRPr="0099298A">
        <w:t xml:space="preserve">produktu), ziemniaki </w:t>
      </w:r>
      <w:r w:rsidRPr="0099298A">
        <w:rPr>
          <w:rFonts w:hint="eastAsia"/>
        </w:rPr>
        <w:t>–</w:t>
      </w:r>
      <w:r w:rsidRPr="0099298A">
        <w:t xml:space="preserve"> nie mniej ni</w:t>
      </w:r>
      <w:r w:rsidRPr="0099298A">
        <w:rPr>
          <w:rFonts w:hint="eastAsia"/>
        </w:rPr>
        <w:t>ż</w:t>
      </w:r>
      <w:r w:rsidRPr="0099298A">
        <w:t xml:space="preserve"> 300g 200 g,</w:t>
      </w:r>
    </w:p>
    <w:p w14:paraId="6FCE324E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 xml:space="preserve">danie jednogarnkowe typu </w:t>
      </w:r>
      <w:proofErr w:type="spellStart"/>
      <w:r w:rsidRPr="0099298A">
        <w:t>kaszotto</w:t>
      </w:r>
      <w:proofErr w:type="spellEnd"/>
      <w:r w:rsidRPr="0099298A">
        <w:t xml:space="preserve"> czy risotto nie mniej ni</w:t>
      </w:r>
      <w:r w:rsidRPr="0099298A">
        <w:rPr>
          <w:rFonts w:hint="eastAsia"/>
        </w:rPr>
        <w:t>ż</w:t>
      </w:r>
      <w:r w:rsidRPr="0099298A">
        <w:t xml:space="preserve"> 400 g,</w:t>
      </w:r>
    </w:p>
    <w:p w14:paraId="546CCB8D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zr</w:t>
      </w:r>
      <w:r w:rsidRPr="0099298A">
        <w:rPr>
          <w:rFonts w:hint="eastAsia"/>
        </w:rPr>
        <w:t>óż</w:t>
      </w:r>
      <w:r w:rsidRPr="0099298A">
        <w:t>nicowany asortyment potraw mi</w:t>
      </w:r>
      <w:r w:rsidRPr="0099298A">
        <w:rPr>
          <w:rFonts w:hint="eastAsia"/>
        </w:rPr>
        <w:t>ę</w:t>
      </w:r>
      <w:r w:rsidRPr="0099298A">
        <w:t>snych typu gulasz, mi</w:t>
      </w:r>
      <w:r w:rsidRPr="0099298A">
        <w:rPr>
          <w:rFonts w:hint="eastAsia"/>
        </w:rPr>
        <w:t>ę</w:t>
      </w:r>
      <w:r w:rsidRPr="0099298A">
        <w:t>so mielone,</w:t>
      </w:r>
      <w:r>
        <w:t xml:space="preserve"> </w:t>
      </w:r>
      <w:r w:rsidRPr="0099298A">
        <w:t>potrawka, sztuka mi</w:t>
      </w:r>
      <w:r w:rsidRPr="0099298A">
        <w:rPr>
          <w:rFonts w:hint="eastAsia"/>
        </w:rPr>
        <w:t>ę</w:t>
      </w:r>
      <w:r w:rsidRPr="0099298A">
        <w:t>sa, potrawy z drobiu- gotowane, pieczone i duszone, dla</w:t>
      </w:r>
      <w:r>
        <w:t xml:space="preserve"> </w:t>
      </w:r>
      <w:r w:rsidRPr="0099298A">
        <w:t>diety podstawowej mo</w:t>
      </w:r>
      <w:r w:rsidRPr="0099298A">
        <w:rPr>
          <w:rFonts w:hint="eastAsia"/>
        </w:rPr>
        <w:t>ż</w:t>
      </w:r>
      <w:r w:rsidRPr="0099298A">
        <w:t>liwo</w:t>
      </w:r>
      <w:r w:rsidRPr="0099298A">
        <w:rPr>
          <w:rFonts w:hint="eastAsia"/>
        </w:rPr>
        <w:t>ść</w:t>
      </w:r>
      <w:r w:rsidRPr="0099298A">
        <w:t xml:space="preserve"> podawania potraw sma</w:t>
      </w:r>
      <w:r w:rsidRPr="0099298A">
        <w:rPr>
          <w:rFonts w:hint="eastAsia"/>
        </w:rPr>
        <w:t>ż</w:t>
      </w:r>
      <w:r w:rsidRPr="0099298A">
        <w:t>onych,</w:t>
      </w:r>
    </w:p>
    <w:p w14:paraId="6CC9CBBE" w14:textId="1E4BAEB9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wymaga, aby waga mi</w:t>
      </w:r>
      <w:r w:rsidRPr="0099298A">
        <w:rPr>
          <w:rFonts w:hint="eastAsia"/>
        </w:rPr>
        <w:t>ę</w:t>
      </w:r>
      <w:r w:rsidRPr="0099298A">
        <w:t>sa (ryby) podanego do obiadu wynosi</w:t>
      </w:r>
      <w:r w:rsidRPr="0099298A">
        <w:rPr>
          <w:rFonts w:hint="eastAsia"/>
        </w:rPr>
        <w:t>ł</w:t>
      </w:r>
      <w:r w:rsidRPr="0099298A">
        <w:t>a:</w:t>
      </w:r>
    </w:p>
    <w:p w14:paraId="149A2AF7" w14:textId="4845475F" w:rsidR="00657330" w:rsidRPr="0099298A" w:rsidRDefault="00AD7D0C" w:rsidP="00AD7D0C">
      <w:pPr>
        <w:pStyle w:val="Akapitzlist"/>
        <w:ind w:left="1701"/>
        <w:jc w:val="both"/>
      </w:pPr>
      <w:r>
        <w:t xml:space="preserve">- </w:t>
      </w:r>
      <w:r w:rsidR="00657330" w:rsidRPr="0099298A">
        <w:t>dla schabu, szynki wieprzowej, karczku, fileta z drobiu, fileta z ryby</w:t>
      </w:r>
      <w:r w:rsidR="00657330">
        <w:t xml:space="preserve"> </w:t>
      </w:r>
      <w:r w:rsidR="00657330" w:rsidRPr="0099298A">
        <w:t>pieczonej, pieczeni wo</w:t>
      </w:r>
      <w:r w:rsidR="00657330" w:rsidRPr="0099298A">
        <w:rPr>
          <w:rFonts w:hint="eastAsia"/>
        </w:rPr>
        <w:t>ł</w:t>
      </w:r>
      <w:r w:rsidR="00657330" w:rsidRPr="0099298A">
        <w:t>owej, dla zrazika, pulpeta, klopsa, pieczeni rzymskiej,</w:t>
      </w:r>
      <w:r w:rsidR="00657330">
        <w:t xml:space="preserve"> </w:t>
      </w:r>
      <w:r>
        <w:t xml:space="preserve">- </w:t>
      </w:r>
      <w:r w:rsidR="00657330" w:rsidRPr="0099298A">
        <w:t>dla kotleta z mi</w:t>
      </w:r>
      <w:r w:rsidR="00657330" w:rsidRPr="0099298A">
        <w:rPr>
          <w:rFonts w:hint="eastAsia"/>
        </w:rPr>
        <w:t>ę</w:t>
      </w:r>
      <w:r w:rsidR="00657330" w:rsidRPr="0099298A">
        <w:t>sa lub ryby, ryby sma</w:t>
      </w:r>
      <w:r w:rsidR="00657330" w:rsidRPr="0099298A">
        <w:rPr>
          <w:rFonts w:hint="eastAsia"/>
        </w:rPr>
        <w:t>ż</w:t>
      </w:r>
      <w:r w:rsidR="00657330" w:rsidRPr="0099298A">
        <w:t>onej nie mniej ni</w:t>
      </w:r>
      <w:r w:rsidR="00657330" w:rsidRPr="0099298A">
        <w:rPr>
          <w:rFonts w:hint="eastAsia"/>
        </w:rPr>
        <w:t>ż</w:t>
      </w:r>
      <w:r w:rsidR="00657330" w:rsidRPr="0099298A">
        <w:t xml:space="preserve"> 120 g gotowego</w:t>
      </w:r>
      <w:r w:rsidR="00657330">
        <w:t xml:space="preserve"> </w:t>
      </w:r>
      <w:r w:rsidR="00657330" w:rsidRPr="0099298A">
        <w:t>produktu w postaci j. w. nie wliczaj</w:t>
      </w:r>
      <w:r w:rsidR="00657330" w:rsidRPr="0099298A">
        <w:rPr>
          <w:rFonts w:hint="eastAsia"/>
        </w:rPr>
        <w:t>ą</w:t>
      </w:r>
      <w:r w:rsidR="00657330" w:rsidRPr="0099298A">
        <w:t>c sosu do mi</w:t>
      </w:r>
      <w:r w:rsidR="00657330" w:rsidRPr="0099298A">
        <w:rPr>
          <w:rFonts w:hint="eastAsia"/>
        </w:rPr>
        <w:t>ę</w:t>
      </w:r>
      <w:r w:rsidR="00657330" w:rsidRPr="0099298A">
        <w:t>sa lub ryby, porcja sosu na</w:t>
      </w:r>
      <w:r w:rsidR="00657330">
        <w:t xml:space="preserve"> </w:t>
      </w:r>
      <w:r w:rsidR="00657330" w:rsidRPr="0099298A">
        <w:t>osob</w:t>
      </w:r>
      <w:r w:rsidR="00657330" w:rsidRPr="0099298A">
        <w:rPr>
          <w:rFonts w:hint="eastAsia"/>
        </w:rPr>
        <w:t>ę</w:t>
      </w:r>
      <w:r w:rsidR="00657330" w:rsidRPr="0099298A">
        <w:t xml:space="preserve"> powinna wynosi</w:t>
      </w:r>
      <w:r w:rsidR="00657330" w:rsidRPr="0099298A">
        <w:rPr>
          <w:rFonts w:hint="eastAsia"/>
        </w:rPr>
        <w:t>ć</w:t>
      </w:r>
      <w:r w:rsidR="00657330" w:rsidRPr="0099298A">
        <w:t xml:space="preserve"> nie mniej ni</w:t>
      </w:r>
      <w:r w:rsidR="00657330" w:rsidRPr="0099298A">
        <w:rPr>
          <w:rFonts w:hint="eastAsia"/>
        </w:rPr>
        <w:t>ż</w:t>
      </w:r>
      <w:r w:rsidR="00657330" w:rsidRPr="0099298A">
        <w:t xml:space="preserve"> 125 ml 100 ml,</w:t>
      </w:r>
    </w:p>
    <w:p w14:paraId="796F11C8" w14:textId="0EBBDF91" w:rsidR="00657330" w:rsidRPr="0099298A" w:rsidRDefault="00AD7D0C" w:rsidP="00AD7D0C">
      <w:pPr>
        <w:pStyle w:val="Akapitzlist"/>
        <w:ind w:left="1701"/>
        <w:jc w:val="both"/>
      </w:pPr>
      <w:r>
        <w:t xml:space="preserve">- </w:t>
      </w:r>
      <w:r w:rsidR="00657330" w:rsidRPr="0099298A">
        <w:t>dla gulaszu, potrawki, sosu bolo</w:t>
      </w:r>
      <w:r w:rsidR="00657330" w:rsidRPr="0099298A">
        <w:rPr>
          <w:rFonts w:hint="eastAsia"/>
        </w:rPr>
        <w:t>ń</w:t>
      </w:r>
      <w:r w:rsidR="00657330" w:rsidRPr="0099298A">
        <w:t>skiego nie mniej ni</w:t>
      </w:r>
      <w:r w:rsidR="00657330" w:rsidRPr="0099298A">
        <w:rPr>
          <w:rFonts w:hint="eastAsia"/>
        </w:rPr>
        <w:t>ż</w:t>
      </w:r>
      <w:r w:rsidR="00657330" w:rsidRPr="0099298A">
        <w:t xml:space="preserve"> 225 g gotowej potrawy</w:t>
      </w:r>
      <w:r w:rsidR="00657330">
        <w:t xml:space="preserve"> </w:t>
      </w:r>
      <w:r w:rsidR="00657330" w:rsidRPr="0099298A">
        <w:t>w tym 100 g gotowego mi</w:t>
      </w:r>
      <w:r w:rsidR="00657330" w:rsidRPr="0099298A">
        <w:rPr>
          <w:rFonts w:hint="eastAsia"/>
        </w:rPr>
        <w:t>ę</w:t>
      </w:r>
      <w:r w:rsidR="00657330" w:rsidRPr="0099298A">
        <w:t>sa,</w:t>
      </w:r>
    </w:p>
    <w:p w14:paraId="350A0D82" w14:textId="3AB723B3" w:rsidR="00657330" w:rsidRPr="0099298A" w:rsidRDefault="00AD7D0C" w:rsidP="00AD7D0C">
      <w:pPr>
        <w:pStyle w:val="Akapitzlist"/>
        <w:ind w:left="1701"/>
        <w:jc w:val="both"/>
      </w:pPr>
      <w:r>
        <w:t xml:space="preserve">- </w:t>
      </w:r>
      <w:r w:rsidR="00657330" w:rsidRPr="0099298A">
        <w:t xml:space="preserve">dla udka pieczonego lub gotowanego </w:t>
      </w:r>
      <w:r w:rsidR="00657330" w:rsidRPr="0099298A">
        <w:rPr>
          <w:rFonts w:hint="eastAsia"/>
        </w:rPr>
        <w:t>–</w:t>
      </w:r>
      <w:r w:rsidR="00657330" w:rsidRPr="0099298A">
        <w:t xml:space="preserve"> 260 g 210 g gotowej potrawy,</w:t>
      </w:r>
    </w:p>
    <w:p w14:paraId="5DB504C6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lastRenderedPageBreak/>
        <w:t>sur</w:t>
      </w:r>
      <w:r w:rsidRPr="0099298A">
        <w:rPr>
          <w:rFonts w:hint="eastAsia"/>
        </w:rPr>
        <w:t>ó</w:t>
      </w:r>
      <w:r w:rsidRPr="0099298A">
        <w:t>wki, sa</w:t>
      </w:r>
      <w:r w:rsidRPr="0099298A">
        <w:rPr>
          <w:rFonts w:hint="eastAsia"/>
        </w:rPr>
        <w:t>ł</w:t>
      </w:r>
      <w:r w:rsidRPr="0099298A">
        <w:t>atki co najmniej dwusk</w:t>
      </w:r>
      <w:r w:rsidRPr="0099298A">
        <w:rPr>
          <w:rFonts w:hint="eastAsia"/>
        </w:rPr>
        <w:t>ł</w:t>
      </w:r>
      <w:r w:rsidRPr="0099298A">
        <w:t>adnikowe - 150 g,</w:t>
      </w:r>
    </w:p>
    <w:p w14:paraId="048503E3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nale</w:t>
      </w:r>
      <w:r w:rsidRPr="0099298A">
        <w:rPr>
          <w:rFonts w:hint="eastAsia"/>
        </w:rPr>
        <w:t>ś</w:t>
      </w:r>
      <w:r w:rsidRPr="0099298A">
        <w:t>niki z serem ( przy czym ilo</w:t>
      </w:r>
      <w:r w:rsidRPr="0099298A">
        <w:rPr>
          <w:rFonts w:hint="eastAsia"/>
        </w:rPr>
        <w:t>ść</w:t>
      </w:r>
      <w:r w:rsidRPr="0099298A">
        <w:t xml:space="preserve"> farszu do nale</w:t>
      </w:r>
      <w:r w:rsidRPr="0099298A">
        <w:rPr>
          <w:rFonts w:hint="eastAsia"/>
        </w:rPr>
        <w:t>ś</w:t>
      </w:r>
      <w:r w:rsidRPr="0099298A">
        <w:t>nik</w:t>
      </w:r>
      <w:r w:rsidRPr="0099298A">
        <w:rPr>
          <w:rFonts w:hint="eastAsia"/>
        </w:rPr>
        <w:t>ó</w:t>
      </w:r>
      <w:r w:rsidRPr="0099298A">
        <w:t xml:space="preserve">w 130 g ) </w:t>
      </w:r>
      <w:r w:rsidRPr="0099298A">
        <w:rPr>
          <w:rFonts w:hint="eastAsia"/>
        </w:rPr>
        <w:t>–</w:t>
      </w:r>
      <w:r w:rsidRPr="0099298A">
        <w:t xml:space="preserve"> 2 sztuki</w:t>
      </w:r>
    </w:p>
    <w:p w14:paraId="7DF2DAC7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pierogi z mi</w:t>
      </w:r>
      <w:r w:rsidRPr="0099298A">
        <w:rPr>
          <w:rFonts w:hint="eastAsia"/>
        </w:rPr>
        <w:t>ę</w:t>
      </w:r>
      <w:r w:rsidRPr="0099298A">
        <w:t>sem, serem 250 g,</w:t>
      </w:r>
    </w:p>
    <w:p w14:paraId="68BFF0C9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kluski leniwe / kopytka 250 g,</w:t>
      </w:r>
    </w:p>
    <w:p w14:paraId="2AB724C1" w14:textId="58665A00" w:rsidR="00657330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pyzy z mi</w:t>
      </w:r>
      <w:r w:rsidRPr="0099298A">
        <w:rPr>
          <w:rFonts w:hint="eastAsia"/>
        </w:rPr>
        <w:t>ę</w:t>
      </w:r>
      <w:r w:rsidRPr="0099298A">
        <w:t>sem, ziemniaczane 250 g.</w:t>
      </w:r>
    </w:p>
    <w:p w14:paraId="4F09D156" w14:textId="77777777" w:rsidR="00657330" w:rsidRDefault="00657330" w:rsidP="00657330">
      <w:pPr>
        <w:pStyle w:val="Akapitzlist"/>
        <w:numPr>
          <w:ilvl w:val="0"/>
          <w:numId w:val="8"/>
        </w:numPr>
        <w:jc w:val="both"/>
      </w:pPr>
      <w:r w:rsidRPr="0099298A">
        <w:t>Na ca</w:t>
      </w:r>
      <w:r w:rsidRPr="0099298A">
        <w:rPr>
          <w:rFonts w:hint="eastAsia"/>
        </w:rPr>
        <w:t>ł</w:t>
      </w:r>
      <w:r w:rsidRPr="0099298A">
        <w:t>odzienne wy</w:t>
      </w:r>
      <w:r w:rsidRPr="0099298A">
        <w:rPr>
          <w:rFonts w:hint="eastAsia"/>
        </w:rPr>
        <w:t>ż</w:t>
      </w:r>
      <w:r w:rsidRPr="0099298A">
        <w:t>ywienie pacjent</w:t>
      </w:r>
      <w:r w:rsidRPr="0099298A">
        <w:rPr>
          <w:rFonts w:hint="eastAsia"/>
        </w:rPr>
        <w:t>ó</w:t>
      </w:r>
      <w:r w:rsidRPr="0099298A">
        <w:t xml:space="preserve">w w </w:t>
      </w:r>
      <w:r>
        <w:t>Ośrodku</w:t>
      </w:r>
      <w:r w:rsidRPr="0099298A">
        <w:t xml:space="preserve"> w oparciu o diety sk</w:t>
      </w:r>
      <w:r w:rsidRPr="0099298A">
        <w:rPr>
          <w:rFonts w:hint="eastAsia"/>
        </w:rPr>
        <w:t>ł</w:t>
      </w:r>
      <w:r w:rsidRPr="0099298A">
        <w:t>ada si</w:t>
      </w:r>
      <w:r w:rsidRPr="0099298A">
        <w:rPr>
          <w:rFonts w:hint="eastAsia"/>
        </w:rPr>
        <w:t>ę</w:t>
      </w:r>
      <w:r w:rsidRPr="0099298A">
        <w:t>:</w:t>
      </w:r>
    </w:p>
    <w:p w14:paraId="46B0A62F" w14:textId="77777777" w:rsidR="00657330" w:rsidRPr="0099298A" w:rsidRDefault="00657330" w:rsidP="00AD7D0C">
      <w:pPr>
        <w:pStyle w:val="Akapitzlist"/>
        <w:numPr>
          <w:ilvl w:val="0"/>
          <w:numId w:val="34"/>
        </w:numPr>
        <w:jc w:val="both"/>
      </w:pPr>
      <w:r w:rsidRPr="0099298A">
        <w:rPr>
          <w:rFonts w:hint="eastAsia"/>
        </w:rPr>
        <w:t>ś</w:t>
      </w:r>
      <w:r w:rsidRPr="0099298A">
        <w:t>niadanie: zupa mleczna, mas</w:t>
      </w:r>
      <w:r w:rsidRPr="0099298A">
        <w:rPr>
          <w:rFonts w:hint="eastAsia"/>
        </w:rPr>
        <w:t>ł</w:t>
      </w:r>
      <w:r w:rsidRPr="0099298A">
        <w:t>o lub margaryna (w zale</w:t>
      </w:r>
      <w:r w:rsidRPr="0099298A">
        <w:rPr>
          <w:rFonts w:hint="eastAsia"/>
        </w:rPr>
        <w:t>ż</w:t>
      </w:r>
      <w:r w:rsidRPr="0099298A">
        <w:t>no</w:t>
      </w:r>
      <w:r w:rsidRPr="0099298A">
        <w:rPr>
          <w:rFonts w:hint="eastAsia"/>
        </w:rPr>
        <w:t>ś</w:t>
      </w:r>
      <w:r w:rsidRPr="0099298A">
        <w:t>ci od rodzaju diety),</w:t>
      </w:r>
      <w:r>
        <w:t xml:space="preserve"> </w:t>
      </w:r>
      <w:r w:rsidRPr="00F863CF">
        <w:t>pieczywo,</w:t>
      </w:r>
      <w:r w:rsidRPr="00657330">
        <w:rPr>
          <w:b/>
          <w:bCs/>
        </w:rPr>
        <w:t xml:space="preserve"> </w:t>
      </w:r>
      <w:r w:rsidRPr="0099298A">
        <w:t>dodatki do pieczywa, warzywa i/lub owoce</w:t>
      </w:r>
      <w:r>
        <w:t>;</w:t>
      </w:r>
    </w:p>
    <w:p w14:paraId="01E44008" w14:textId="77777777" w:rsidR="00657330" w:rsidRPr="0099298A" w:rsidRDefault="00657330" w:rsidP="00AD7D0C">
      <w:pPr>
        <w:pStyle w:val="Akapitzlist"/>
        <w:numPr>
          <w:ilvl w:val="0"/>
          <w:numId w:val="34"/>
        </w:numPr>
        <w:jc w:val="both"/>
      </w:pPr>
      <w:r w:rsidRPr="0099298A">
        <w:t>obiad: sk</w:t>
      </w:r>
      <w:r w:rsidRPr="0099298A">
        <w:rPr>
          <w:rFonts w:hint="eastAsia"/>
        </w:rPr>
        <w:t>ł</w:t>
      </w:r>
      <w:r w:rsidRPr="0099298A">
        <w:t>adaj</w:t>
      </w:r>
      <w:r w:rsidRPr="0099298A">
        <w:rPr>
          <w:rFonts w:hint="eastAsia"/>
        </w:rPr>
        <w:t>ą</w:t>
      </w:r>
      <w:r w:rsidRPr="0099298A">
        <w:t>cy si</w:t>
      </w:r>
      <w:r w:rsidRPr="0099298A">
        <w:rPr>
          <w:rFonts w:hint="eastAsia"/>
        </w:rPr>
        <w:t>ę</w:t>
      </w:r>
      <w:r w:rsidRPr="0099298A">
        <w:t xml:space="preserve"> z dw</w:t>
      </w:r>
      <w:r w:rsidRPr="0099298A">
        <w:rPr>
          <w:rFonts w:hint="eastAsia"/>
        </w:rPr>
        <w:t>ó</w:t>
      </w:r>
      <w:r w:rsidRPr="0099298A">
        <w:t>ch da</w:t>
      </w:r>
      <w:r w:rsidRPr="0099298A">
        <w:rPr>
          <w:rFonts w:hint="eastAsia"/>
        </w:rPr>
        <w:t>ń</w:t>
      </w:r>
      <w:r w:rsidRPr="0099298A">
        <w:t>, mi</w:t>
      </w:r>
      <w:r w:rsidRPr="0099298A">
        <w:rPr>
          <w:rFonts w:hint="eastAsia"/>
        </w:rPr>
        <w:t>ę</w:t>
      </w:r>
      <w:r w:rsidRPr="0099298A">
        <w:t>so 5 razy w tygodniu, ryba 1 raz w</w:t>
      </w:r>
      <w:r>
        <w:t xml:space="preserve"> </w:t>
      </w:r>
      <w:r w:rsidRPr="0099298A">
        <w:t>tygodniu, potrawy bezmi</w:t>
      </w:r>
      <w:r w:rsidRPr="0099298A">
        <w:rPr>
          <w:rFonts w:hint="eastAsia"/>
        </w:rPr>
        <w:t>ę</w:t>
      </w:r>
      <w:r w:rsidRPr="0099298A">
        <w:t>sne 1 raz w tygodniu, ziemniaki lub kasza lub ry</w:t>
      </w:r>
      <w:r w:rsidRPr="0099298A">
        <w:rPr>
          <w:rFonts w:hint="eastAsia"/>
        </w:rPr>
        <w:t>ż</w:t>
      </w:r>
      <w:r w:rsidRPr="0099298A">
        <w:t xml:space="preserve"> lub</w:t>
      </w:r>
      <w:r>
        <w:t xml:space="preserve"> </w:t>
      </w:r>
      <w:r w:rsidRPr="0099298A">
        <w:t>makaron, sur</w:t>
      </w:r>
      <w:r w:rsidRPr="0099298A">
        <w:rPr>
          <w:rFonts w:hint="eastAsia"/>
        </w:rPr>
        <w:t>ó</w:t>
      </w:r>
      <w:r w:rsidRPr="0099298A">
        <w:t>wka lub sa</w:t>
      </w:r>
      <w:r w:rsidRPr="0099298A">
        <w:rPr>
          <w:rFonts w:hint="eastAsia"/>
        </w:rPr>
        <w:t>ł</w:t>
      </w:r>
      <w:r w:rsidRPr="0099298A">
        <w:t>atka (Zamawiaj</w:t>
      </w:r>
      <w:r w:rsidRPr="0099298A">
        <w:rPr>
          <w:rFonts w:hint="eastAsia"/>
        </w:rPr>
        <w:t>ą</w:t>
      </w:r>
      <w:r w:rsidRPr="0099298A">
        <w:t xml:space="preserve">cy wymaga, aby </w:t>
      </w:r>
      <w:r w:rsidRPr="0099298A">
        <w:rPr>
          <w:rFonts w:hint="eastAsia"/>
        </w:rPr>
        <w:t>łą</w:t>
      </w:r>
      <w:r w:rsidRPr="0099298A">
        <w:t>czna waga warzyw</w:t>
      </w:r>
      <w:r>
        <w:t xml:space="preserve"> </w:t>
      </w:r>
      <w:r w:rsidRPr="0099298A">
        <w:t>podanych do obiadu by</w:t>
      </w:r>
      <w:r w:rsidRPr="0099298A">
        <w:rPr>
          <w:rFonts w:hint="eastAsia"/>
        </w:rPr>
        <w:t>ł</w:t>
      </w:r>
      <w:r w:rsidRPr="0099298A">
        <w:t>a nie mniejsza ni</w:t>
      </w:r>
      <w:r w:rsidRPr="0099298A">
        <w:rPr>
          <w:rFonts w:hint="eastAsia"/>
        </w:rPr>
        <w:t>ż</w:t>
      </w:r>
      <w:r w:rsidRPr="0099298A">
        <w:t xml:space="preserve"> 150 g);</w:t>
      </w:r>
    </w:p>
    <w:p w14:paraId="2C79160D" w14:textId="77777777" w:rsidR="00657330" w:rsidRDefault="00657330" w:rsidP="00AD7D0C">
      <w:pPr>
        <w:pStyle w:val="Akapitzlist"/>
        <w:numPr>
          <w:ilvl w:val="0"/>
          <w:numId w:val="34"/>
        </w:numPr>
        <w:jc w:val="both"/>
      </w:pPr>
      <w:r w:rsidRPr="0099298A">
        <w:t>kolacja: mas</w:t>
      </w:r>
      <w:r w:rsidRPr="0099298A">
        <w:rPr>
          <w:rFonts w:hint="eastAsia"/>
        </w:rPr>
        <w:t>ł</w:t>
      </w:r>
      <w:r w:rsidRPr="0099298A">
        <w:t>o lub margaryna w zale</w:t>
      </w:r>
      <w:r w:rsidRPr="0099298A">
        <w:rPr>
          <w:rFonts w:hint="eastAsia"/>
        </w:rPr>
        <w:t>ż</w:t>
      </w:r>
      <w:r w:rsidRPr="0099298A">
        <w:t>no</w:t>
      </w:r>
      <w:r w:rsidRPr="0099298A">
        <w:rPr>
          <w:rFonts w:hint="eastAsia"/>
        </w:rPr>
        <w:t>ś</w:t>
      </w:r>
      <w:r w:rsidRPr="0099298A">
        <w:t xml:space="preserve">ci od diety, </w:t>
      </w:r>
      <w:r>
        <w:t xml:space="preserve">pieczywo, </w:t>
      </w:r>
      <w:r w:rsidRPr="0099298A">
        <w:t>dodatki do pieczywa,</w:t>
      </w:r>
      <w:r>
        <w:t xml:space="preserve"> </w:t>
      </w:r>
      <w:r w:rsidRPr="0099298A">
        <w:t>warzywa i /lub owoce;</w:t>
      </w:r>
    </w:p>
    <w:p w14:paraId="64B11254" w14:textId="77777777" w:rsidR="00ED1E79" w:rsidRPr="00AD7D0C" w:rsidRDefault="00ED1E79" w:rsidP="00AD7D0C">
      <w:pPr>
        <w:tabs>
          <w:tab w:val="left" w:pos="360"/>
        </w:tabs>
        <w:ind w:left="360"/>
        <w:jc w:val="both"/>
      </w:pPr>
    </w:p>
    <w:p w14:paraId="78190870" w14:textId="77777777" w:rsidR="00ED1E79" w:rsidRDefault="00ED1E79">
      <w:pPr>
        <w:jc w:val="center"/>
        <w:rPr>
          <w:b/>
        </w:rPr>
      </w:pPr>
      <w:r>
        <w:rPr>
          <w:b/>
        </w:rPr>
        <w:t>§ 3</w:t>
      </w:r>
    </w:p>
    <w:p w14:paraId="7365AE6A" w14:textId="77777777" w:rsidR="00ED1E79" w:rsidRDefault="00ED1E79">
      <w:pPr>
        <w:jc w:val="center"/>
        <w:rPr>
          <w:b/>
        </w:rPr>
      </w:pPr>
    </w:p>
    <w:p w14:paraId="1EE110EC" w14:textId="77777777" w:rsidR="00ED1E79" w:rsidRDefault="00ED1E79">
      <w:pPr>
        <w:jc w:val="both"/>
      </w:pPr>
      <w:r>
        <w:t>W przypadku zmiany liczby pacjentów Zama</w:t>
      </w:r>
      <w:r w:rsidR="00B76848">
        <w:t>wiający zgłosi Wykonawcy zmianę</w:t>
      </w:r>
      <w:r>
        <w:t xml:space="preserve"> zapotrzebowania, a Wykonawca zobowiązany jest dostarczyć ilość posiłków</w:t>
      </w:r>
      <w:r w:rsidR="00841B93">
        <w:t xml:space="preserve"> </w:t>
      </w:r>
      <w:r w:rsidR="00B76848">
        <w:t>odpowiadającą</w:t>
      </w:r>
      <w:r>
        <w:t xml:space="preserve"> zgłoszonemu zapotrzebowaniu. Uważa się</w:t>
      </w:r>
      <w:r w:rsidR="00B76848">
        <w:t>,</w:t>
      </w:r>
      <w:r>
        <w:t xml:space="preserve"> iż zgłoszenie zapotrzebowania zostało dokonane również gdy Zamawiający dokona zgłoszenia telefonicznie.</w:t>
      </w:r>
    </w:p>
    <w:p w14:paraId="3B52DD51" w14:textId="77777777" w:rsidR="005C441E" w:rsidRDefault="005C441E">
      <w:pPr>
        <w:jc w:val="both"/>
      </w:pPr>
    </w:p>
    <w:p w14:paraId="75012D03" w14:textId="77777777" w:rsidR="00ED1E79" w:rsidRDefault="00ED1E79">
      <w:pPr>
        <w:jc w:val="center"/>
        <w:rPr>
          <w:b/>
        </w:rPr>
      </w:pPr>
      <w:r>
        <w:rPr>
          <w:b/>
        </w:rPr>
        <w:t>§ 4</w:t>
      </w:r>
    </w:p>
    <w:p w14:paraId="4928BBF5" w14:textId="77777777" w:rsidR="00ED1E79" w:rsidRDefault="00ED1E79">
      <w:pPr>
        <w:jc w:val="both"/>
      </w:pPr>
    </w:p>
    <w:p w14:paraId="3ABF8730" w14:textId="77777777" w:rsidR="00ED1E79" w:rsidRDefault="00ED1E79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>
        <w:t>Zamawiający uprawniony jest do kontrolowania kaloryczności dostarczanych posiłków i w przypadku stwierdzenia uchybień może nałożyć na Wykonawcę kary umowne w wysokości 3% wynagrodzenia miesięcznego przysługującego za miesiąc</w:t>
      </w:r>
      <w:r w:rsidR="00B76848">
        <w:t>,</w:t>
      </w:r>
      <w:r>
        <w:t xml:space="preserve"> w którym nastąpiło uchybienie</w:t>
      </w:r>
      <w:r w:rsidR="0077669C">
        <w:t>,</w:t>
      </w:r>
      <w:r>
        <w:t xml:space="preserve"> za każde stwierdzone uchybienie co do kaloryczności dostarczonych posiłków.</w:t>
      </w:r>
    </w:p>
    <w:p w14:paraId="60B20677" w14:textId="4BEBF288" w:rsidR="000A2387" w:rsidRDefault="000A2387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>
        <w:t>Zamawiający uprawniony jest do kontrolowania temperatury dostarczanych posiłków</w:t>
      </w:r>
      <w:r w:rsidR="000D4F69">
        <w:t>.</w:t>
      </w:r>
      <w:r>
        <w:t xml:space="preserve"> </w:t>
      </w:r>
      <w:r w:rsidR="000D4F69">
        <w:t>W</w:t>
      </w:r>
      <w:r>
        <w:t xml:space="preserve"> przypadku stwierdzenia uchybień może nałożyć na Wykonawcę kary umowne w wysokości 1% wynagrodzenia miesięcznego przysługującego za miesiąc</w:t>
      </w:r>
      <w:r w:rsidR="00B76848">
        <w:t>,</w:t>
      </w:r>
      <w:r>
        <w:t xml:space="preserve"> w którym nastąpiło uchybienie, za każde stwierdzone uchybienie co do temperatury dostarczonych posiłków.</w:t>
      </w:r>
      <w:r w:rsidR="000D4F69">
        <w:t xml:space="preserve"> </w:t>
      </w:r>
      <w:r w:rsidR="00C21D2E">
        <w:t xml:space="preserve">Temperatura </w:t>
      </w:r>
      <w:r w:rsidR="000D4F69">
        <w:t>dla potraw serwowanych na gorąco winna wynosić</w:t>
      </w:r>
      <w:r w:rsidR="000D4F69" w:rsidRPr="002F79E3">
        <w:t>:</w:t>
      </w:r>
      <w:r w:rsidR="000D4F69">
        <w:t xml:space="preserve"> </w:t>
      </w:r>
      <w:r w:rsidR="000D4F69" w:rsidRPr="002F79E3">
        <w:t>minimum 65</w:t>
      </w:r>
      <w:r w:rsidR="000D4F69" w:rsidRPr="002F79E3">
        <w:rPr>
          <w:rFonts w:hint="eastAsia"/>
        </w:rPr>
        <w:t>°</w:t>
      </w:r>
      <w:r w:rsidR="000D4F69" w:rsidRPr="002F79E3">
        <w:t xml:space="preserve">C </w:t>
      </w:r>
      <w:r w:rsidR="000D4F69" w:rsidRPr="002F79E3">
        <w:rPr>
          <w:rFonts w:hint="eastAsia"/>
        </w:rPr>
        <w:t>–</w:t>
      </w:r>
      <w:r w:rsidR="000D4F69" w:rsidRPr="002F79E3">
        <w:t xml:space="preserve"> drugie danie</w:t>
      </w:r>
      <w:r w:rsidR="000D4F69">
        <w:t xml:space="preserve">, </w:t>
      </w:r>
      <w:r w:rsidR="000D4F69" w:rsidRPr="002F79E3">
        <w:t>minimum 75</w:t>
      </w:r>
      <w:r w:rsidR="000D4F69" w:rsidRPr="002F79E3">
        <w:rPr>
          <w:rFonts w:hint="eastAsia"/>
        </w:rPr>
        <w:t>°</w:t>
      </w:r>
      <w:r w:rsidR="000D4F69" w:rsidRPr="002F79E3">
        <w:t xml:space="preserve">C </w:t>
      </w:r>
      <w:r w:rsidR="000D4F69" w:rsidRPr="002F79E3">
        <w:rPr>
          <w:rFonts w:hint="eastAsia"/>
        </w:rPr>
        <w:t>–</w:t>
      </w:r>
      <w:r w:rsidR="000D4F69" w:rsidRPr="002F79E3">
        <w:t xml:space="preserve"> zupa</w:t>
      </w:r>
      <w:r w:rsidR="000D4F69">
        <w:t>,</w:t>
      </w:r>
      <w:r w:rsidR="000D4F69" w:rsidRPr="002F79E3">
        <w:t xml:space="preserve"> napoje gor</w:t>
      </w:r>
      <w:r w:rsidR="000D4F69" w:rsidRPr="002F79E3">
        <w:rPr>
          <w:rFonts w:hint="eastAsia"/>
        </w:rPr>
        <w:t>ą</w:t>
      </w:r>
      <w:r w:rsidR="000D4F69" w:rsidRPr="002F79E3">
        <w:t xml:space="preserve">ce - 80 </w:t>
      </w:r>
      <w:r w:rsidR="000D4F69" w:rsidRPr="002F79E3">
        <w:rPr>
          <w:rFonts w:hint="eastAsia"/>
        </w:rPr>
        <w:t>°</w:t>
      </w:r>
      <w:r w:rsidR="000D4F69" w:rsidRPr="002F79E3">
        <w:t>C</w:t>
      </w:r>
      <w:r w:rsidR="00C21D2E">
        <w:t>.</w:t>
      </w:r>
      <w:r w:rsidR="000D4F69" w:rsidRPr="002F79E3">
        <w:t xml:space="preserve"> </w:t>
      </w:r>
      <w:r w:rsidR="00C21D2E">
        <w:t>P</w:t>
      </w:r>
      <w:r w:rsidR="000D4F69" w:rsidRPr="002F79E3">
        <w:t>rodukty typu w</w:t>
      </w:r>
      <w:r w:rsidR="000D4F69" w:rsidRPr="002F79E3">
        <w:rPr>
          <w:rFonts w:hint="eastAsia"/>
        </w:rPr>
        <w:t>ę</w:t>
      </w:r>
      <w:r w:rsidR="000D4F69" w:rsidRPr="002F79E3">
        <w:t>dlina, nabia</w:t>
      </w:r>
      <w:r w:rsidR="000D4F69" w:rsidRPr="002F79E3">
        <w:rPr>
          <w:rFonts w:hint="eastAsia"/>
        </w:rPr>
        <w:t>ł</w:t>
      </w:r>
      <w:r w:rsidR="000D4F69" w:rsidRPr="002F79E3">
        <w:t>, sur</w:t>
      </w:r>
      <w:r w:rsidR="000D4F69" w:rsidRPr="002F79E3">
        <w:rPr>
          <w:rFonts w:hint="eastAsia"/>
        </w:rPr>
        <w:t>ó</w:t>
      </w:r>
      <w:r w:rsidR="000D4F69" w:rsidRPr="002F79E3">
        <w:t>wki, sa</w:t>
      </w:r>
      <w:r w:rsidR="000D4F69" w:rsidRPr="002F79E3">
        <w:rPr>
          <w:rFonts w:hint="eastAsia"/>
        </w:rPr>
        <w:t>ł</w:t>
      </w:r>
      <w:r w:rsidR="000D4F69" w:rsidRPr="002F79E3">
        <w:t>atki, pasty musz</w:t>
      </w:r>
      <w:r w:rsidR="000D4F69" w:rsidRPr="002F79E3">
        <w:rPr>
          <w:rFonts w:hint="eastAsia"/>
        </w:rPr>
        <w:t>ą</w:t>
      </w:r>
      <w:r w:rsidR="000D4F69" w:rsidRPr="002F79E3">
        <w:t xml:space="preserve"> by</w:t>
      </w:r>
      <w:r w:rsidR="000D4F69" w:rsidRPr="002F79E3">
        <w:rPr>
          <w:rFonts w:hint="eastAsia"/>
        </w:rPr>
        <w:t>ć</w:t>
      </w:r>
      <w:r w:rsidR="000D4F69">
        <w:t xml:space="preserve"> </w:t>
      </w:r>
      <w:r w:rsidR="000D4F69" w:rsidRPr="002F79E3">
        <w:t>przechowywane w termosach lub lod</w:t>
      </w:r>
      <w:r w:rsidR="000D4F69" w:rsidRPr="002F79E3">
        <w:rPr>
          <w:rFonts w:hint="eastAsia"/>
        </w:rPr>
        <w:t>ó</w:t>
      </w:r>
      <w:r w:rsidR="000D4F69" w:rsidRPr="002F79E3">
        <w:t>wkach z zachowaniem temp. do +4</w:t>
      </w:r>
      <w:r w:rsidR="000D4F69" w:rsidRPr="002F79E3">
        <w:rPr>
          <w:rFonts w:hint="eastAsia"/>
        </w:rPr>
        <w:t>°</w:t>
      </w:r>
      <w:r w:rsidR="000D4F69" w:rsidRPr="002F79E3">
        <w:t>C</w:t>
      </w:r>
      <w:r w:rsidR="00C21D2E">
        <w:t>.</w:t>
      </w:r>
    </w:p>
    <w:p w14:paraId="28AEEEC1" w14:textId="77777777" w:rsidR="00ED1E79" w:rsidRDefault="00ED1E79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1D4DA6">
        <w:t>Osoba odbierająca</w:t>
      </w:r>
      <w:r>
        <w:t xml:space="preserve"> w imieniu Zamawiającego dostarczone posiłki potwierdza Wykonawcy godzinę dostawy, ilość dostarczonych termosów oraz zgodność dostarczonych </w:t>
      </w:r>
      <w:r w:rsidR="001D4DA6">
        <w:t xml:space="preserve">posiłków z </w:t>
      </w:r>
      <w:r>
        <w:t>zaakceptowanym przez zamawiającego jadłospisem.</w:t>
      </w:r>
    </w:p>
    <w:p w14:paraId="5A0A2EB0" w14:textId="77777777" w:rsidR="00ED1E79" w:rsidRDefault="00ED1E79">
      <w:pPr>
        <w:numPr>
          <w:ilvl w:val="0"/>
          <w:numId w:val="7"/>
        </w:numPr>
        <w:tabs>
          <w:tab w:val="clear" w:pos="720"/>
          <w:tab w:val="num" w:pos="360"/>
        </w:tabs>
        <w:ind w:hanging="720"/>
        <w:jc w:val="both"/>
      </w:pPr>
      <w:r>
        <w:t>Brak potwierdzenia traktuje się jakoby dany posiłek nie został w ogóle dostarczony.</w:t>
      </w:r>
    </w:p>
    <w:p w14:paraId="53AE0834" w14:textId="0DB73637" w:rsidR="00ED1E79" w:rsidRDefault="00ED1E79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>
        <w:t xml:space="preserve">Zamawiający w przypadku wystąpienia okoliczności przewidzianych w ust. 3 niniejszego paragrafu, może nałożyć na Wykonawcę kary umowne w wysokości </w:t>
      </w:r>
      <w:r w:rsidR="00DE23B5">
        <w:t>1</w:t>
      </w:r>
      <w:r>
        <w:t>-krotnej wartości ostatniego miesięcznego przysługującego Wykonawcy wynagrodze</w:t>
      </w:r>
      <w:r w:rsidR="001D4DA6">
        <w:t>nia za każdy brak potwierdzenia</w:t>
      </w:r>
      <w:r>
        <w:t>, o którym mowa w ust. 3 powyżej.</w:t>
      </w:r>
    </w:p>
    <w:p w14:paraId="567D8CCE" w14:textId="77777777" w:rsidR="00ED1E79" w:rsidRDefault="00ED1E79">
      <w:pPr>
        <w:jc w:val="both"/>
      </w:pPr>
    </w:p>
    <w:p w14:paraId="298F937A" w14:textId="77777777" w:rsidR="00ED1E79" w:rsidRDefault="00ED1E79">
      <w:pPr>
        <w:jc w:val="center"/>
        <w:rPr>
          <w:b/>
        </w:rPr>
      </w:pPr>
      <w:r>
        <w:rPr>
          <w:b/>
        </w:rPr>
        <w:t>§ 5</w:t>
      </w:r>
    </w:p>
    <w:p w14:paraId="04198498" w14:textId="77777777" w:rsidR="00ED1E79" w:rsidRDefault="00ED1E79">
      <w:pPr>
        <w:jc w:val="center"/>
        <w:rPr>
          <w:b/>
        </w:rPr>
      </w:pPr>
    </w:p>
    <w:p w14:paraId="62006374" w14:textId="77777777" w:rsidR="00582160" w:rsidRDefault="00ED1E79" w:rsidP="00AE433D">
      <w:pPr>
        <w:numPr>
          <w:ilvl w:val="0"/>
          <w:numId w:val="9"/>
        </w:numPr>
        <w:jc w:val="both"/>
      </w:pPr>
      <w:r>
        <w:t xml:space="preserve">Wykonawca zobowiązany jest dostarczać każdego dnia również w niedziele, święta lub inne dni wolne od pracy, zamówione posiłki na własny koszt i ryzyko do budynku </w:t>
      </w:r>
      <w:r w:rsidR="001D4DA6">
        <w:rPr>
          <w:color w:val="000000"/>
        </w:rPr>
        <w:t>siedziby Zamawiającego</w:t>
      </w:r>
      <w:r w:rsidR="00082A8C">
        <w:rPr>
          <w:color w:val="000000"/>
        </w:rPr>
        <w:t xml:space="preserve"> </w:t>
      </w:r>
      <w:r>
        <w:t xml:space="preserve">w oddzielnych termosach </w:t>
      </w:r>
      <w:r w:rsidR="00AE433D">
        <w:rPr>
          <w:color w:val="000000"/>
        </w:rPr>
        <w:t xml:space="preserve">własnym transportem dostosowanym do wymogów </w:t>
      </w:r>
      <w:proofErr w:type="spellStart"/>
      <w:r w:rsidR="00AE433D">
        <w:rPr>
          <w:color w:val="000000"/>
        </w:rPr>
        <w:t>sanitarno</w:t>
      </w:r>
      <w:proofErr w:type="spellEnd"/>
      <w:r w:rsidR="00AE433D">
        <w:rPr>
          <w:color w:val="000000"/>
        </w:rPr>
        <w:t xml:space="preserve"> – epidemiologicznych,</w:t>
      </w:r>
      <w:r>
        <w:t xml:space="preserve"> w sposób zgodny z zaleceniami higieniczno-</w:t>
      </w:r>
      <w:r>
        <w:lastRenderedPageBreak/>
        <w:t>sanitarnymi odnośnie transportu żywności z zachowaniem postanowień niniejszej umowy oraz poinformować o fakcie dostawy sekcję monitoringu.</w:t>
      </w:r>
    </w:p>
    <w:p w14:paraId="43F447BC" w14:textId="77777777" w:rsidR="00BC6909" w:rsidRPr="002E6684" w:rsidRDefault="00BC6909" w:rsidP="00AE433D">
      <w:pPr>
        <w:numPr>
          <w:ilvl w:val="0"/>
          <w:numId w:val="9"/>
        </w:numPr>
        <w:jc w:val="both"/>
      </w:pPr>
      <w:r>
        <w:rPr>
          <w:color w:val="000000"/>
        </w:rPr>
        <w:t xml:space="preserve">Zamawiający wymaga dostarczania posiłków w osobnych pojemnikach z podziałem na </w:t>
      </w:r>
      <w:r w:rsidR="00EE17A8">
        <w:rPr>
          <w:color w:val="000000"/>
        </w:rPr>
        <w:t>cztery oddziały zgodnie z podaną przez Zamawiającego ilością pacjentów na danym oddziale.</w:t>
      </w:r>
    </w:p>
    <w:p w14:paraId="0D70D509" w14:textId="77777777" w:rsidR="002E6684" w:rsidRPr="002E6684" w:rsidRDefault="002E6684" w:rsidP="00AE433D">
      <w:pPr>
        <w:numPr>
          <w:ilvl w:val="0"/>
          <w:numId w:val="9"/>
        </w:numPr>
        <w:jc w:val="both"/>
      </w:pPr>
      <w:r w:rsidRPr="002E6684">
        <w:rPr>
          <w:rFonts w:eastAsia="MS Mincho"/>
        </w:rPr>
        <w:t xml:space="preserve">Potrawy takie, jak: wędlina, sery, masło itp. dystrybuowane będą w formie pokrojonej (wyporcjowane) w porcjach na </w:t>
      </w:r>
      <w:smartTag w:uri="TKomp" w:element="Tag123">
        <w:smartTagPr>
          <w:attr w:name="wartosc" w:val="1"/>
        </w:smartTagPr>
        <w:r w:rsidRPr="002E6684">
          <w:rPr>
            <w:rFonts w:eastAsia="MS Mincho"/>
          </w:rPr>
          <w:t>1</w:t>
        </w:r>
      </w:smartTag>
      <w:r>
        <w:rPr>
          <w:rFonts w:eastAsia="MS Mincho"/>
        </w:rPr>
        <w:t xml:space="preserve"> pacjenta.</w:t>
      </w:r>
      <w:r w:rsidRPr="002E6684">
        <w:rPr>
          <w:rFonts w:eastAsia="MS Mincho"/>
        </w:rPr>
        <w:t xml:space="preserve"> </w:t>
      </w:r>
      <w:r>
        <w:rPr>
          <w:rFonts w:eastAsia="MS Mincho"/>
        </w:rPr>
        <w:t>P</w:t>
      </w:r>
      <w:r w:rsidRPr="002E6684">
        <w:rPr>
          <w:rFonts w:eastAsia="MS Mincho"/>
        </w:rPr>
        <w:t xml:space="preserve">ieczywo </w:t>
      </w:r>
      <w:r w:rsidRPr="002E6684">
        <w:rPr>
          <w:rFonts w:eastAsia="MS Mincho"/>
          <w:bCs/>
        </w:rPr>
        <w:t>pokrojone</w:t>
      </w:r>
      <w:r w:rsidRPr="002E6684">
        <w:rPr>
          <w:rFonts w:eastAsia="MS Mincho"/>
          <w:b/>
          <w:bCs/>
        </w:rPr>
        <w:t xml:space="preserve"> </w:t>
      </w:r>
      <w:r w:rsidRPr="002E6684">
        <w:rPr>
          <w:rFonts w:eastAsia="MS Mincho"/>
        </w:rPr>
        <w:t>dystrybuowane będzie w oddzielnych szczelnie zamkniętych pojemnikach</w:t>
      </w:r>
      <w:r>
        <w:rPr>
          <w:rFonts w:eastAsia="MS Mincho"/>
        </w:rPr>
        <w:t>.</w:t>
      </w:r>
    </w:p>
    <w:p w14:paraId="3CA976AA" w14:textId="77777777" w:rsidR="00AE433D" w:rsidRPr="002E6684" w:rsidRDefault="00AE433D" w:rsidP="00AE433D">
      <w:pPr>
        <w:numPr>
          <w:ilvl w:val="0"/>
          <w:numId w:val="9"/>
        </w:numPr>
        <w:jc w:val="both"/>
      </w:pPr>
      <w:r>
        <w:rPr>
          <w:color w:val="000000"/>
        </w:rPr>
        <w:t xml:space="preserve">Wykonawca zobowiązany jest do przechowywania prób posiłków w specjalnie przeznaczonej do tego celu lodówce przez 48 godzin, jak również do bezpłatnego dostarczania Zamawiającemu prób posiłków do celów </w:t>
      </w:r>
      <w:proofErr w:type="spellStart"/>
      <w:r>
        <w:rPr>
          <w:color w:val="000000"/>
        </w:rPr>
        <w:t>sanitarno</w:t>
      </w:r>
      <w:proofErr w:type="spellEnd"/>
      <w:r>
        <w:rPr>
          <w:color w:val="000000"/>
        </w:rPr>
        <w:t xml:space="preserve"> - epidemiologicznych zgodnie z przepisami prawa w tym zakresie.</w:t>
      </w:r>
    </w:p>
    <w:p w14:paraId="4C3A1AAB" w14:textId="77777777" w:rsidR="002E6684" w:rsidRPr="002E6684" w:rsidRDefault="002E6684" w:rsidP="00AE433D">
      <w:pPr>
        <w:numPr>
          <w:ilvl w:val="0"/>
          <w:numId w:val="9"/>
        </w:numPr>
        <w:jc w:val="both"/>
      </w:pPr>
      <w:r w:rsidRPr="002E6684">
        <w:t>Wykonawca ponosi pełną odpowiedzialność cywilną i finansową</w:t>
      </w:r>
      <w:r>
        <w:t xml:space="preserve"> </w:t>
      </w:r>
      <w:r w:rsidRPr="002E6684">
        <w:t>za jakość przygotowanych i dostarczanych posiłków oraz za skutki wynikające z zaniedbań przy przygotowaniu i transporcie posiłków mogących mieć wpływ na zdrowie żywionych pacjentów przed jednostkami uprawnionymi do kontroli w zakresie żywienia pacjentów</w:t>
      </w:r>
      <w:r>
        <w:t>.</w:t>
      </w:r>
    </w:p>
    <w:p w14:paraId="6C1DF3D3" w14:textId="77777777" w:rsidR="00AE433D" w:rsidRPr="00AE433D" w:rsidRDefault="00AE433D" w:rsidP="00AE433D">
      <w:pPr>
        <w:numPr>
          <w:ilvl w:val="0"/>
          <w:numId w:val="9"/>
        </w:numPr>
        <w:jc w:val="both"/>
      </w:pPr>
      <w:r>
        <w:rPr>
          <w:color w:val="000000"/>
        </w:rPr>
        <w:t>Wykonawca musi posiadać własny sprzęt do dostarczania posiłków zapewniający odpowiednią temperaturę podawanych posiłków (termosy, termo porty, pojemniki na żywność itp.).</w:t>
      </w:r>
    </w:p>
    <w:p w14:paraId="541FE075" w14:textId="77777777" w:rsidR="00AE433D" w:rsidRDefault="00AE433D" w:rsidP="00AE433D">
      <w:pPr>
        <w:numPr>
          <w:ilvl w:val="0"/>
          <w:numId w:val="9"/>
        </w:numPr>
        <w:jc w:val="both"/>
      </w:pPr>
      <w:r>
        <w:rPr>
          <w:color w:val="000000"/>
        </w:rPr>
        <w:t>Wykonawca we własnym zakresie myje i dezynfekuje termosy</w:t>
      </w:r>
      <w:r w:rsidR="002E6684">
        <w:rPr>
          <w:color w:val="000000"/>
        </w:rPr>
        <w:t>,</w:t>
      </w:r>
      <w:r>
        <w:rPr>
          <w:color w:val="000000"/>
        </w:rPr>
        <w:t xml:space="preserve"> w których będą dostarczane posiłki.</w:t>
      </w:r>
    </w:p>
    <w:p w14:paraId="65F2DD9D" w14:textId="77777777" w:rsidR="00A95939" w:rsidRPr="005F1A98" w:rsidRDefault="00582160" w:rsidP="00C04C2D">
      <w:pPr>
        <w:numPr>
          <w:ilvl w:val="0"/>
          <w:numId w:val="9"/>
        </w:numPr>
        <w:jc w:val="both"/>
      </w:pPr>
      <w:r>
        <w:t xml:space="preserve">Wykonawca zobowiązany jest </w:t>
      </w:r>
      <w:r w:rsidR="002E6684">
        <w:t>do odbioru</w:t>
      </w:r>
      <w:r>
        <w:t xml:space="preserve"> </w:t>
      </w:r>
      <w:r w:rsidR="00AE433D">
        <w:t xml:space="preserve">co najmniej </w:t>
      </w:r>
      <w:r>
        <w:t xml:space="preserve">raz dziennie każdego </w:t>
      </w:r>
      <w:r w:rsidRPr="005F1A98">
        <w:t xml:space="preserve">dnia </w:t>
      </w:r>
      <w:r w:rsidR="002E6684" w:rsidRPr="005F1A98">
        <w:t>resztek pokonsumpcyjnych i żywieniowych</w:t>
      </w:r>
      <w:r w:rsidR="00C04C2D" w:rsidRPr="005F1A98">
        <w:t>.</w:t>
      </w:r>
      <w:r w:rsidR="002E6684" w:rsidRPr="005F1A98">
        <w:t xml:space="preserve"> Przygotowanie resztek żywieniowych i pokonsumpcyjnych</w:t>
      </w:r>
      <w:r w:rsidR="00A95939" w:rsidRPr="005F1A98">
        <w:t xml:space="preserve"> </w:t>
      </w:r>
      <w:r w:rsidR="002E6684" w:rsidRPr="005F1A98">
        <w:t xml:space="preserve">do odbioru należy do Zamawiającego. </w:t>
      </w:r>
      <w:r w:rsidR="00A95939" w:rsidRPr="005F1A98">
        <w:t>Wykonawca</w:t>
      </w:r>
      <w:r w:rsidR="005F1A98" w:rsidRPr="005F1A98">
        <w:t xml:space="preserve"> dostarcza</w:t>
      </w:r>
      <w:r w:rsidR="00A95939" w:rsidRPr="005F1A98">
        <w:t xml:space="preserve"> Zamawiającemu czyste (umyte i zdezynfekowane) pojemnik na resztki.</w:t>
      </w:r>
    </w:p>
    <w:p w14:paraId="312CCC91" w14:textId="77777777" w:rsidR="002E6684" w:rsidRPr="005F1A98" w:rsidRDefault="002E6684" w:rsidP="00C04C2D">
      <w:pPr>
        <w:numPr>
          <w:ilvl w:val="0"/>
          <w:numId w:val="9"/>
        </w:numPr>
        <w:jc w:val="both"/>
      </w:pPr>
      <w:r w:rsidRPr="005F1A98">
        <w:t xml:space="preserve">Usuwanie i transport odpadów będą się odbywać zgodnie z przepisami ustawy z dn. 13.09.1996r. o utrzymaniu czystości i porządku w gminach (Dz.U. z 2016r., poz. 250 z </w:t>
      </w:r>
      <w:proofErr w:type="spellStart"/>
      <w:r w:rsidRPr="005F1A98">
        <w:t>późn</w:t>
      </w:r>
      <w:proofErr w:type="spellEnd"/>
      <w:r w:rsidRPr="005F1A98">
        <w:t>. zm.) oraz w wymogami wynikającymi z odrębnych przepisów, w tym w szczególności wymogami sanitarnymi</w:t>
      </w:r>
      <w:r w:rsidR="005F1A98" w:rsidRPr="005F1A98">
        <w:t xml:space="preserve"> na koszt Wykonawcy</w:t>
      </w:r>
      <w:r w:rsidR="005F1A98">
        <w:t>.</w:t>
      </w:r>
    </w:p>
    <w:p w14:paraId="3BDC8903" w14:textId="77777777" w:rsidR="00857C3B" w:rsidRDefault="00857C3B" w:rsidP="002E6684">
      <w:pPr>
        <w:pStyle w:val="Zwykytekst"/>
        <w:jc w:val="both"/>
        <w:rPr>
          <w:rFonts w:ascii="Arial" w:eastAsia="MS Mincho" w:hAnsi="Arial" w:cs="Arial"/>
        </w:rPr>
      </w:pPr>
    </w:p>
    <w:p w14:paraId="2B689ADC" w14:textId="77777777" w:rsidR="00ED1E79" w:rsidRDefault="00ED1E79">
      <w:pPr>
        <w:jc w:val="center"/>
        <w:rPr>
          <w:b/>
        </w:rPr>
      </w:pPr>
      <w:r>
        <w:rPr>
          <w:b/>
        </w:rPr>
        <w:t>§ 6</w:t>
      </w:r>
    </w:p>
    <w:p w14:paraId="6709A27E" w14:textId="77777777" w:rsidR="00ED1E79" w:rsidRDefault="00ED1E79">
      <w:pPr>
        <w:jc w:val="center"/>
        <w:rPr>
          <w:b/>
        </w:rPr>
      </w:pPr>
    </w:p>
    <w:p w14:paraId="77AB9AEE" w14:textId="77777777" w:rsidR="00ED1E79" w:rsidRDefault="00ED1E7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>
        <w:t>Poszczególne posiłki winny zostać dostarczone do budynku Zamawiającego w następujących godzinach</w:t>
      </w:r>
    </w:p>
    <w:p w14:paraId="0D639087" w14:textId="77777777" w:rsidR="00ED1E79" w:rsidRDefault="00ED1E79">
      <w:pPr>
        <w:ind w:left="360" w:firstLine="348"/>
        <w:jc w:val="both"/>
      </w:pPr>
      <w:r>
        <w:t>- Śniadanie  o godz. 7.30 – 8.00</w:t>
      </w:r>
    </w:p>
    <w:p w14:paraId="3FAC4C75" w14:textId="77777777" w:rsidR="00ED1E79" w:rsidRDefault="00ED1E79">
      <w:pPr>
        <w:ind w:left="360" w:firstLine="348"/>
        <w:jc w:val="both"/>
      </w:pPr>
      <w:r>
        <w:t>- Obiad o godz.12.</w:t>
      </w:r>
      <w:r w:rsidR="00164694">
        <w:t>30</w:t>
      </w:r>
      <w:r>
        <w:t xml:space="preserve"> – 13.</w:t>
      </w:r>
      <w:r w:rsidR="00164694">
        <w:t>00</w:t>
      </w:r>
    </w:p>
    <w:p w14:paraId="4FFDEDEF" w14:textId="77777777" w:rsidR="00ED1E79" w:rsidRDefault="00ED1E79">
      <w:pPr>
        <w:ind w:left="360" w:firstLine="348"/>
        <w:jc w:val="both"/>
      </w:pPr>
      <w:r>
        <w:t>- Kolacja o godz. 18.00 – 18.30</w:t>
      </w:r>
    </w:p>
    <w:p w14:paraId="5B9DC3F6" w14:textId="77777777" w:rsidR="00ED1E79" w:rsidRDefault="00ED1E7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>
        <w:t>W przypadku nie przestrzegania godzin dostaw poszczególny</w:t>
      </w:r>
      <w:r w:rsidR="005F1A98">
        <w:t>ch posiłków określonych w ust 1</w:t>
      </w:r>
      <w:r>
        <w:t>, Zamawiający może obciążyć Wykonawcę karami umownymi w wysokości 10% wartości dziennego zamówienia przysługującego za dzień</w:t>
      </w:r>
      <w:r w:rsidR="005F1A98">
        <w:t>,</w:t>
      </w:r>
      <w:r>
        <w:t xml:space="preserve"> w którym nastąpiło uchybienie, za każde uchybienie w przestrzeganiu godziny dostawy danego posiłku.</w:t>
      </w:r>
    </w:p>
    <w:p w14:paraId="4E73A1E9" w14:textId="6159749A" w:rsidR="00ED1E79" w:rsidRDefault="00ED1E7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>
        <w:t xml:space="preserve">W przypadku opóźnienia dłuższego niż 1 godz., w dostarczeniu posiłków zgodnie z ust. 1, uważa się, iż posiłek nie został w ogóle dostarczony. W takim przypadku Zamawiający może nałożyć na Wykonawcę kary umowne w wysokości </w:t>
      </w:r>
      <w:r w:rsidR="00DE23B5">
        <w:t>1</w:t>
      </w:r>
      <w:r>
        <w:t>-krotnej wartości ostatniego miesięcznego wynagrodzenia przysługującego Wykonawcy.</w:t>
      </w:r>
    </w:p>
    <w:p w14:paraId="451756EA" w14:textId="77777777" w:rsidR="00ED1E79" w:rsidRDefault="00ED1E7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>
        <w:t>Zamawiający nie nałoży na Wykonawcę kar umownych z tytułu nie przestrzegania godzin dostaw, o których mowa w ust. 2, w przypadku wystąpienia siły wyższej</w:t>
      </w:r>
      <w:r w:rsidR="005F1A98">
        <w:t>,</w:t>
      </w:r>
      <w:r>
        <w:t xml:space="preserve"> w tym ekstremalnych warunków atmosferycznych.</w:t>
      </w:r>
    </w:p>
    <w:p w14:paraId="2B6E1EBC" w14:textId="77777777" w:rsidR="00ED1E79" w:rsidRDefault="00ED1E79">
      <w:pPr>
        <w:jc w:val="both"/>
      </w:pPr>
    </w:p>
    <w:p w14:paraId="7533435A" w14:textId="77777777" w:rsidR="00A56914" w:rsidRDefault="00A56914">
      <w:pPr>
        <w:jc w:val="both"/>
      </w:pPr>
    </w:p>
    <w:p w14:paraId="3A690D45" w14:textId="77777777" w:rsidR="00A56914" w:rsidRDefault="00A56914">
      <w:pPr>
        <w:jc w:val="both"/>
      </w:pPr>
    </w:p>
    <w:p w14:paraId="03264B91" w14:textId="77777777" w:rsidR="00A56914" w:rsidRDefault="00A56914">
      <w:pPr>
        <w:jc w:val="both"/>
      </w:pPr>
    </w:p>
    <w:p w14:paraId="3A9DCFF7" w14:textId="77777777" w:rsidR="00ED1E79" w:rsidRDefault="00ED1E79">
      <w:pPr>
        <w:jc w:val="center"/>
        <w:rPr>
          <w:b/>
        </w:rPr>
      </w:pPr>
      <w:r>
        <w:rPr>
          <w:b/>
        </w:rPr>
        <w:lastRenderedPageBreak/>
        <w:t>§ 7</w:t>
      </w:r>
    </w:p>
    <w:p w14:paraId="65DEEBEC" w14:textId="77777777" w:rsidR="00A56914" w:rsidRDefault="00A56914">
      <w:pPr>
        <w:jc w:val="center"/>
        <w:rPr>
          <w:b/>
        </w:rPr>
      </w:pPr>
    </w:p>
    <w:p w14:paraId="58DA4477" w14:textId="77777777" w:rsidR="00ED1E79" w:rsidRDefault="00ED1E79">
      <w:pPr>
        <w:numPr>
          <w:ilvl w:val="1"/>
          <w:numId w:val="4"/>
        </w:numPr>
        <w:tabs>
          <w:tab w:val="clear" w:pos="1440"/>
          <w:tab w:val="num" w:pos="360"/>
        </w:tabs>
        <w:ind w:left="360"/>
        <w:jc w:val="both"/>
      </w:pPr>
      <w:r>
        <w:t>Ryzyko związane z dowożeniem posiłków w tym wylanie, nadmierne schłodzenie ponosi Wykonawca.</w:t>
      </w:r>
    </w:p>
    <w:p w14:paraId="14F6B1AE" w14:textId="77777777" w:rsidR="00EB673D" w:rsidRDefault="00EB673D">
      <w:pPr>
        <w:numPr>
          <w:ilvl w:val="1"/>
          <w:numId w:val="4"/>
        </w:numPr>
        <w:tabs>
          <w:tab w:val="clear" w:pos="1440"/>
          <w:tab w:val="num" w:pos="360"/>
        </w:tabs>
        <w:ind w:left="360"/>
        <w:jc w:val="both"/>
      </w:pPr>
      <w:r>
        <w:t xml:space="preserve">Wykonawca ponosi pełną odpowiedzialność odszkodowawczą w przypadku, gdy żywność (potrawy lub napoje) przygotowana i dostarczona przez niego spowoduje chorobę lub rozstrój zdrowia u osób ją spożywających, co będzie udokumentowane stosownym orzeczeniem lekarskim. </w:t>
      </w:r>
    </w:p>
    <w:p w14:paraId="64DB1576" w14:textId="77777777" w:rsidR="00EB673D" w:rsidRDefault="00EB673D">
      <w:pPr>
        <w:numPr>
          <w:ilvl w:val="1"/>
          <w:numId w:val="4"/>
        </w:numPr>
        <w:tabs>
          <w:tab w:val="clear" w:pos="1440"/>
          <w:tab w:val="num" w:pos="360"/>
        </w:tabs>
        <w:ind w:left="360"/>
        <w:jc w:val="both"/>
      </w:pPr>
      <w:r>
        <w:t xml:space="preserve">W przypadku wystąpienia zatruć spowodowanych złą jakością posiłków Wykonawca zobowiązany jest pokryć wszelkie koszty dotyczące leczenia i przeprowadzenia wszelkich koniecznych zabiegów sanitarnych, oraz do wypłaty wszelkich roszczeń odszkodowawczych będących wynikiem zatrucia, kierowanych do Odbiorców. </w:t>
      </w:r>
    </w:p>
    <w:p w14:paraId="0C9DCECE" w14:textId="7010F19D" w:rsidR="00EB673D" w:rsidRDefault="00EB673D">
      <w:pPr>
        <w:numPr>
          <w:ilvl w:val="1"/>
          <w:numId w:val="4"/>
        </w:numPr>
        <w:tabs>
          <w:tab w:val="clear" w:pos="1440"/>
          <w:tab w:val="num" w:pos="360"/>
        </w:tabs>
        <w:ind w:left="360"/>
        <w:jc w:val="both"/>
      </w:pPr>
      <w:r>
        <w:t>Zamawiający nie ponosi odpowiedzialności za szkody osobowe i materialne, które mogą wyniknąć z tytułu wypadków i zdarzeń losowych z udziałem pracowników lub osób pełniących czynności w imieniu Wykonawcy.</w:t>
      </w:r>
    </w:p>
    <w:p w14:paraId="4881640B" w14:textId="77777777" w:rsidR="00ED1E79" w:rsidRDefault="00ED1E79">
      <w:pPr>
        <w:numPr>
          <w:ilvl w:val="1"/>
          <w:numId w:val="4"/>
        </w:numPr>
        <w:tabs>
          <w:tab w:val="clear" w:pos="1440"/>
          <w:tab w:val="num" w:pos="360"/>
        </w:tabs>
        <w:ind w:left="360"/>
        <w:jc w:val="both"/>
      </w:pPr>
      <w:r>
        <w:t>W czasie dowożenia posiłków Wykonawca zobowiązany jest do przestrzegania przepisów obowiązujących na terenie Ośrodka.</w:t>
      </w:r>
    </w:p>
    <w:p w14:paraId="26E7D988" w14:textId="77777777" w:rsidR="009816EC" w:rsidRDefault="009816EC">
      <w:pPr>
        <w:jc w:val="both"/>
      </w:pPr>
    </w:p>
    <w:p w14:paraId="27910096" w14:textId="77777777" w:rsidR="00ED1E79" w:rsidRDefault="00ED1E79">
      <w:pPr>
        <w:jc w:val="center"/>
        <w:rPr>
          <w:b/>
        </w:rPr>
      </w:pPr>
      <w:r>
        <w:rPr>
          <w:b/>
        </w:rPr>
        <w:t>§ 8</w:t>
      </w:r>
    </w:p>
    <w:p w14:paraId="00D04D98" w14:textId="77777777" w:rsidR="00ED1E79" w:rsidRDefault="00ED1E79">
      <w:pPr>
        <w:jc w:val="center"/>
        <w:rPr>
          <w:b/>
        </w:rPr>
      </w:pPr>
    </w:p>
    <w:p w14:paraId="523D5E30" w14:textId="77777777" w:rsidR="00ED1E79" w:rsidRDefault="00ED1E79">
      <w:pPr>
        <w:numPr>
          <w:ilvl w:val="0"/>
          <w:numId w:val="11"/>
        </w:numPr>
        <w:tabs>
          <w:tab w:val="clear" w:pos="771"/>
          <w:tab w:val="num" w:pos="360"/>
        </w:tabs>
        <w:ind w:left="360"/>
        <w:jc w:val="both"/>
      </w:pPr>
      <w:r>
        <w:t xml:space="preserve">Wykonawca zobowiązany jest do wykonywania usług zgodnie z obowiązującymi normami żywieniowymi, z zachowaniem zaleceń </w:t>
      </w:r>
      <w:proofErr w:type="spellStart"/>
      <w:r>
        <w:t>higieniczno</w:t>
      </w:r>
      <w:proofErr w:type="spellEnd"/>
      <w:r>
        <w:t xml:space="preserve"> – sanitarnych </w:t>
      </w:r>
    </w:p>
    <w:p w14:paraId="17534A75" w14:textId="77777777" w:rsidR="00B12F1F" w:rsidRDefault="00B12F1F" w:rsidP="00B12F1F">
      <w:pPr>
        <w:numPr>
          <w:ilvl w:val="0"/>
          <w:numId w:val="11"/>
        </w:numPr>
        <w:tabs>
          <w:tab w:val="clear" w:pos="771"/>
          <w:tab w:val="num" w:pos="360"/>
        </w:tabs>
        <w:ind w:left="360"/>
        <w:jc w:val="both"/>
      </w:pPr>
      <w:r>
        <w:t>Wykonawca oświadcza, iż posiada wymagane przepisami prawa, up</w:t>
      </w:r>
      <w:r w:rsidR="005F1A98">
        <w:t>rawnienia do realizacji usługi dostarczania (</w:t>
      </w:r>
      <w:r>
        <w:t>przygotowania i dowożenia) żywności w żywieniu zbiorowym i zobowiązuje się do zachowania tych uprawnień przez okres trwania niniejszej umowy.</w:t>
      </w:r>
    </w:p>
    <w:p w14:paraId="715C2279" w14:textId="77777777" w:rsidR="00ED1E79" w:rsidRDefault="00ED1E79">
      <w:pPr>
        <w:numPr>
          <w:ilvl w:val="0"/>
          <w:numId w:val="11"/>
        </w:numPr>
        <w:tabs>
          <w:tab w:val="clear" w:pos="771"/>
          <w:tab w:val="num" w:pos="360"/>
        </w:tabs>
        <w:ind w:left="360"/>
        <w:jc w:val="both"/>
      </w:pPr>
      <w:r>
        <w:t>Zamawiający zastrzega sobie prawo do kontroli posiadanych przez Wykonawcę dokumentów, o których mowa w ust. 1 i 2.</w:t>
      </w:r>
    </w:p>
    <w:p w14:paraId="76A37018" w14:textId="5598F769" w:rsidR="00ED1E79" w:rsidRDefault="00ED1E79">
      <w:pPr>
        <w:numPr>
          <w:ilvl w:val="0"/>
          <w:numId w:val="11"/>
        </w:numPr>
        <w:tabs>
          <w:tab w:val="clear" w:pos="771"/>
          <w:tab w:val="num" w:pos="360"/>
        </w:tabs>
        <w:ind w:left="360"/>
        <w:jc w:val="both"/>
      </w:pPr>
      <w:r>
        <w:t xml:space="preserve">Utrata powyższych uprawnień może stanowić podstawę do rozwiązania umowy w trybie natychmiastowym lub/i nałożeniu kar umownych w wysokości </w:t>
      </w:r>
      <w:r w:rsidR="00DE23B5">
        <w:t>1</w:t>
      </w:r>
      <w:r>
        <w:t>-krotnej wartości ostatniego miesięcznego przysługującego Wykonawcy wynagrodzenia.</w:t>
      </w:r>
    </w:p>
    <w:p w14:paraId="419462C2" w14:textId="77777777" w:rsidR="00857C3B" w:rsidRDefault="00857C3B">
      <w:pPr>
        <w:jc w:val="both"/>
      </w:pPr>
    </w:p>
    <w:p w14:paraId="442F757C" w14:textId="77777777" w:rsidR="00ED1E79" w:rsidRDefault="00ED1E79">
      <w:pPr>
        <w:jc w:val="center"/>
        <w:rPr>
          <w:b/>
        </w:rPr>
      </w:pPr>
      <w:r>
        <w:rPr>
          <w:b/>
        </w:rPr>
        <w:t>§ 9</w:t>
      </w:r>
    </w:p>
    <w:p w14:paraId="6BBAF37B" w14:textId="77777777" w:rsidR="00ED1E79" w:rsidRDefault="00ED1E79">
      <w:pPr>
        <w:jc w:val="center"/>
        <w:rPr>
          <w:b/>
        </w:rPr>
      </w:pPr>
    </w:p>
    <w:p w14:paraId="7E1BA2ED" w14:textId="77777777" w:rsidR="00ED1E79" w:rsidRDefault="00ED1E79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</w:pPr>
      <w:r>
        <w:t>Zamawiający zastrzega sobie prawo kontroli świadczonych usł</w:t>
      </w:r>
      <w:r w:rsidR="005F1A98">
        <w:t xml:space="preserve">ug w szczególności kontroli ich </w:t>
      </w:r>
      <w:r>
        <w:t>jakości</w:t>
      </w:r>
      <w:r w:rsidR="006D4F60">
        <w:t>, temperatury</w:t>
      </w:r>
      <w:r>
        <w:t xml:space="preserve">, </w:t>
      </w:r>
      <w:r w:rsidR="0077669C">
        <w:t>kaloryczności, zgodności z zaakceptowanym jadłospisem i</w:t>
      </w:r>
      <w:r>
        <w:t xml:space="preserve"> terminowości ich świadczenia..</w:t>
      </w:r>
    </w:p>
    <w:p w14:paraId="05465803" w14:textId="3626426D" w:rsidR="00ED1E79" w:rsidRDefault="00ED1E79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</w:pPr>
      <w:r>
        <w:t>W razie niewłaściwego wykonywania usługi Zamawiający natychmiast powiadomi Wykonawcę, o stwierdzonych uchybieniach żądając w zależności od stwierdzonych uchybień: natychmiastowego dostarczenia posiłku, natychmiastowej wymiany kwestionowanego posiłku lub dostarczenia substytutów zapewniających ciągłość żywienia pacjentów</w:t>
      </w:r>
      <w:r w:rsidR="006306ED">
        <w:t xml:space="preserve"> (</w:t>
      </w:r>
      <w:r w:rsidR="006306ED" w:rsidRPr="009F042A">
        <w:t xml:space="preserve">maksymalny czas od zgłoszenia do dostarczenia posiłku </w:t>
      </w:r>
      <w:r w:rsidR="00A00BE4">
        <w:t>zgodny z deklaracją Wykonawcy w pkt. 3.2. oferty „</w:t>
      </w:r>
      <w:r w:rsidR="00A00BE4" w:rsidRPr="00A00BE4">
        <w:t>Czas dostawy posiłków podany w minutach</w:t>
      </w:r>
      <w:r w:rsidR="00A00BE4">
        <w:t>”</w:t>
      </w:r>
      <w:r w:rsidR="00472E3C">
        <w:t>)</w:t>
      </w:r>
      <w:r>
        <w:t>.</w:t>
      </w:r>
    </w:p>
    <w:p w14:paraId="76AB0C94" w14:textId="77777777" w:rsidR="00ED1E79" w:rsidRDefault="00ED1E79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</w:pPr>
      <w:r>
        <w:t>Na okoliczność stwierdzonych uchybień Zamawiający sporządza protokół.</w:t>
      </w:r>
    </w:p>
    <w:p w14:paraId="1B0E9163" w14:textId="77777777" w:rsidR="00ED1E79" w:rsidRDefault="00ED1E79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</w:pPr>
      <w:r>
        <w:t>W przypadku odmowy lub opóźnienia w usuwaniu uchybienia Zamawiający zrealizuje dostawę u innego Wykonawcy i obciąży dotychczasowego Wykonawcę kosztami w wysokości wartości zamówion</w:t>
      </w:r>
      <w:r w:rsidR="005F1A98">
        <w:t>ych posiłków u innego Wykonawcy</w:t>
      </w:r>
      <w:r>
        <w:t>.</w:t>
      </w:r>
    </w:p>
    <w:p w14:paraId="18EC541D" w14:textId="77777777" w:rsidR="00ED1E79" w:rsidRDefault="00ED1E79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</w:pPr>
      <w:r>
        <w:t xml:space="preserve">Ustalona ww. sposób kwota pomniejszy należne Wykonawcy wynagrodzenie za świadczone usługi </w:t>
      </w:r>
      <w:r w:rsidR="0077669C">
        <w:t xml:space="preserve">dostarczania </w:t>
      </w:r>
      <w:r>
        <w:t>żyw</w:t>
      </w:r>
      <w:r w:rsidR="0077669C">
        <w:t>ości</w:t>
      </w:r>
      <w:r>
        <w:t>.</w:t>
      </w:r>
    </w:p>
    <w:p w14:paraId="3D63AB83" w14:textId="77777777" w:rsidR="00ED1E79" w:rsidRDefault="00ED1E79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</w:pPr>
      <w:r>
        <w:t xml:space="preserve">W przypadku czterokrotnego stwierdzonego protokołem uchybienia w wykonaniu przedmiotu niniejszej umowy, Zamawiający może rozwiązać umowę w trybie natychmiastowym i uprawniony jest do nałożenia na Wykonawcę kar umownych w </w:t>
      </w:r>
      <w:r>
        <w:lastRenderedPageBreak/>
        <w:t xml:space="preserve">wysokości 3-krotnej wartości ostatniego miesięcznego przysługującego </w:t>
      </w:r>
      <w:r w:rsidR="005F1A98">
        <w:t>Wykonawcy wynagrodzenia</w:t>
      </w:r>
      <w:r>
        <w:t>.</w:t>
      </w:r>
    </w:p>
    <w:p w14:paraId="2281A41B" w14:textId="77777777" w:rsidR="00ED1E79" w:rsidRDefault="00ED1E79">
      <w:pPr>
        <w:jc w:val="center"/>
        <w:rPr>
          <w:b/>
        </w:rPr>
      </w:pPr>
      <w:bookmarkStart w:id="0" w:name="_Hlk25138104"/>
      <w:r>
        <w:rPr>
          <w:b/>
        </w:rPr>
        <w:t>§ 10</w:t>
      </w:r>
    </w:p>
    <w:p w14:paraId="62815E12" w14:textId="77777777" w:rsidR="00ED1E79" w:rsidRDefault="00ED1E79">
      <w:pPr>
        <w:jc w:val="center"/>
        <w:rPr>
          <w:b/>
        </w:rPr>
      </w:pPr>
    </w:p>
    <w:p w14:paraId="1802D692" w14:textId="146D0509" w:rsidR="00ED1E79" w:rsidRDefault="00ED1E79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 xml:space="preserve">Strony przyjmują, że jednostką rozliczeniową jest 1 osobodzień żywienia. Wynagrodzenie za wykonanie usługi wynosi </w:t>
      </w:r>
      <w:r w:rsidR="00AD7D0C">
        <w:t>……….</w:t>
      </w:r>
      <w:r>
        <w:t xml:space="preserve"> zł brutto (słownie: </w:t>
      </w:r>
      <w:r w:rsidR="00AD7D0C">
        <w:t>…………….</w:t>
      </w:r>
      <w:r>
        <w:t>) za 1 osobodzień</w:t>
      </w:r>
      <w:r w:rsidR="00857C3B">
        <w:t xml:space="preserve"> żywienia.</w:t>
      </w:r>
    </w:p>
    <w:p w14:paraId="3FEE6672" w14:textId="32B7C9CA" w:rsidR="00ED1E79" w:rsidRDefault="00B12F1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 xml:space="preserve">Wynagrodzenie </w:t>
      </w:r>
      <w:r w:rsidR="008902FF">
        <w:t xml:space="preserve">netto </w:t>
      </w:r>
      <w:r>
        <w:t xml:space="preserve">za wykonanie sługi w okresie trwania niniejszej umowy może ulec </w:t>
      </w:r>
      <w:r w:rsidR="00EB673D">
        <w:t>zmianie tylko w przypadkach opisanych poniżej</w:t>
      </w:r>
      <w:r>
        <w:t>.</w:t>
      </w:r>
      <w:r w:rsidR="00ED1E79">
        <w:t xml:space="preserve"> </w:t>
      </w:r>
    </w:p>
    <w:p w14:paraId="37DD013A" w14:textId="4FC5141D" w:rsidR="008902FF" w:rsidRDefault="008902F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 w:rsidRPr="008902FF">
        <w:t>W trakcie obowiązywania umowy strony dopuszczają zmiany cen w przypadku zmiany stawki podatku VAT, przy czym zmianie ulegnie wyłącznie cena brutto, cena netto pozostanie bez zmian.</w:t>
      </w:r>
    </w:p>
    <w:p w14:paraId="3484D16F" w14:textId="77777777" w:rsidR="008902FF" w:rsidRDefault="008902FF" w:rsidP="008902F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 w:rsidRPr="008902FF">
        <w:t>Zmiany wymienione w pkt 3 następują z mocy prawa i obowiązują od dnia obowiązywania odpowiednich przepisów.</w:t>
      </w:r>
    </w:p>
    <w:p w14:paraId="6561D09E" w14:textId="0150290C" w:rsidR="00EB673D" w:rsidRDefault="00EB673D" w:rsidP="008902F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 xml:space="preserve">W przypadku zmiany cen materiałów lub kosztów związanych z realizacją zamówienia, Wykonawca jest uprawniony do złożenia Zamawiającemu pisemnego wniosku o zmianę umowy w zakresie wysokości należnego mu wynagrodzenia. Wniosek powinien zawierać wyczerpujące uzasadnienie faktyczne oraz dokładne wyliczenie kwoty wynagrodzenia należnego Wykonawcy po zmianie umowy, w szczególności Wykonawca zobowiązany jest wykazać związek pomiędzy wnioskowaną kwotą podwyższenia wynagrodzenia a zmianami w cenach materiałów i kosztów. Do wniosku Wykonawca dołącza dokumenty niezbędne celem wykazania zasadności zmiany wynagrodzenia z tytułu wzrostu cen materiałów lub kosztów. </w:t>
      </w:r>
      <w:r w:rsidRPr="009F16C5">
        <w:t>Wniosek o zmianę wynagrodzenia można złożyć nie wcześniej niż po upływie okresu 6 miesięcy liczonych od dnia zawarcia umowy.</w:t>
      </w:r>
    </w:p>
    <w:p w14:paraId="6422A01B" w14:textId="68BF24D2" w:rsidR="00EB673D" w:rsidRDefault="00EB673D" w:rsidP="008902F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>Wykonawca może wystąpić w wnioskiem, o którym mowa w ust. 5, gdy wzrost cen materiałów i kosztów w stosunku do ceny pierwotnej, na podstawie której dokonano kalkulacji ceny ofertowej, wynosi minimum 20 %.</w:t>
      </w:r>
      <w:r w:rsidRPr="00EB673D">
        <w:t xml:space="preserve"> </w:t>
      </w:r>
      <w:r>
        <w:t>Zmiana wynagrodzenia Wykonawcy dotyczyć będzie każdorazowo prac lub czynności wykonanych przez niego celem realizacji umowy od dnia złożenia wniosku.</w:t>
      </w:r>
      <w:r w:rsidRPr="00EB673D">
        <w:t xml:space="preserve"> </w:t>
      </w:r>
      <w:r>
        <w:t>Wysokość i zasadność zmiany wynagrodzenia winna być przez Wykonawcę wykazana z uwzględnieniem wskaźników zmiany cen materiałów lub kosztów, w szczególności wskaźników ogłaszanych przez Prezesa Głównego Urzędu Statystycznego.</w:t>
      </w:r>
    </w:p>
    <w:p w14:paraId="23986FC9" w14:textId="02F69C6C" w:rsidR="00EB673D" w:rsidRDefault="00EB673D" w:rsidP="008902F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>W wyniku wzrostu cen materiałów i kosztów, o których mowa ust. 5, wynagrodzenie należne Wykonawcy nie może wzrosnąć o więcej niż 10%.</w:t>
      </w:r>
    </w:p>
    <w:p w14:paraId="09C02424" w14:textId="2B85C008" w:rsidR="00EB673D" w:rsidRPr="008902FF" w:rsidRDefault="00EB673D" w:rsidP="00EB673D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>Przez zmianę cen materiałów lub kosztów rozumie się także ich obniżenie. W takim wypadku z wnioskiem o zmianę (zmniejszenie) wynagrodzenia może wystąpić także Zamawiający. Ustępy 5 – 7 stosuje się odpowiednio.</w:t>
      </w:r>
    </w:p>
    <w:bookmarkEnd w:id="0"/>
    <w:p w14:paraId="66634E1D" w14:textId="77777777" w:rsidR="00ED1E79" w:rsidRDefault="00ED1E79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>Podstawą wystawienia faktury jest zestawienie ilości wydanych posiłków potwierdzonych przez Zamawiającego.</w:t>
      </w:r>
    </w:p>
    <w:p w14:paraId="0AB8909F" w14:textId="77777777" w:rsidR="00ED1E79" w:rsidRPr="00CD3D88" w:rsidRDefault="00ED1E79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color w:val="000000"/>
        </w:rPr>
      </w:pPr>
      <w:r>
        <w:t xml:space="preserve">Płatność następować będzie w okresach miesięcznych w terminie 14 dni od daty otrzymania i potwierdzenia przez Zamawiającego faktury na konto </w:t>
      </w:r>
      <w:r w:rsidRPr="00CD3D88">
        <w:rPr>
          <w:color w:val="000000"/>
        </w:rPr>
        <w:t>Wykonawcy</w:t>
      </w:r>
      <w:r w:rsidR="000F7C0F" w:rsidRPr="00CD3D88">
        <w:rPr>
          <w:color w:val="000000"/>
        </w:rPr>
        <w:t>.</w:t>
      </w:r>
    </w:p>
    <w:p w14:paraId="0CFBC7D8" w14:textId="60CEA3ED" w:rsidR="00CD3D88" w:rsidRPr="00CD3D88" w:rsidRDefault="00CD3D88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color w:val="000000"/>
        </w:rPr>
      </w:pPr>
      <w:r>
        <w:t>Zamawiający dopuszcza możliwość z</w:t>
      </w:r>
      <w:r w:rsidRPr="00CD3D88">
        <w:t>mian</w:t>
      </w:r>
      <w:r>
        <w:t>y</w:t>
      </w:r>
      <w:r w:rsidRPr="00CD3D88">
        <w:t xml:space="preserve"> sposobu płatności</w:t>
      </w:r>
      <w:r>
        <w:t xml:space="preserve"> opisaną w </w:t>
      </w:r>
      <w:r w:rsidRPr="00CD3D88">
        <w:t xml:space="preserve"> par. 1</w:t>
      </w:r>
      <w:r>
        <w:t xml:space="preserve"> pkt 10</w:t>
      </w:r>
      <w:r w:rsidRPr="00CD3D88">
        <w:t xml:space="preserve">. umowy, </w:t>
      </w:r>
      <w:r>
        <w:t xml:space="preserve">w wyjątkowych sytuacjach </w:t>
      </w:r>
      <w:r w:rsidRPr="00CD3D88">
        <w:t>na</w:t>
      </w:r>
      <w:r>
        <w:t xml:space="preserve"> pisemny, uzasadniony</w:t>
      </w:r>
      <w:r w:rsidRPr="00CD3D88">
        <w:t xml:space="preserve"> wniosek Wykonawcy, ze względu na trudności finansowe, które mogą zagrozić terminowej realizacji</w:t>
      </w:r>
      <w:r>
        <w:t xml:space="preserve"> umowy.</w:t>
      </w:r>
    </w:p>
    <w:p w14:paraId="6590CE52" w14:textId="77777777" w:rsidR="00ED1E79" w:rsidRPr="00CD3D88" w:rsidRDefault="00ED1E79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 w:rsidRPr="00CD3D88">
        <w:t>W przypadku przekroczenia terminu płatności, Wykonawcy przysługuje prawo dochodzenia ustawowych odsetek za zwłokę.</w:t>
      </w:r>
    </w:p>
    <w:p w14:paraId="7F480038" w14:textId="77777777" w:rsidR="00ED1E79" w:rsidRDefault="00ED1E79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>W razie wystąpienia istotnej zmiany okoliczności powodującej, że wykonanie umowy nie leży w interesie publicznym, czego nie można było powiedzieć w chwili zawarcia umowy, Zamawiający może odstąpić od umowy w terminie miesiąca od powzięcia wiadomości od powyższych okolicznościach.</w:t>
      </w:r>
    </w:p>
    <w:p w14:paraId="083D5BC8" w14:textId="77777777" w:rsidR="008902FF" w:rsidRPr="00CF597E" w:rsidRDefault="008902F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bookmarkStart w:id="1" w:name="_Hlk25138561"/>
      <w:r w:rsidRPr="00CF597E">
        <w:rPr>
          <w:bCs/>
        </w:rPr>
        <w:lastRenderedPageBreak/>
        <w:t>Każda ze stron może wypowiedzieć umowę z zachowaniem 3 miesięcznego okresu wypowiedzenia, liczonego od końca miesiąca w który złożono wypowiedzenie, z ważnych uzasadnionych pisemnie powodów</w:t>
      </w:r>
      <w:r w:rsidR="00CF597E" w:rsidRPr="00CF597E">
        <w:rPr>
          <w:bCs/>
        </w:rPr>
        <w:t>.</w:t>
      </w:r>
    </w:p>
    <w:p w14:paraId="34F6CFD0" w14:textId="77777777" w:rsidR="00ED1E79" w:rsidRDefault="00ED1E79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>W przypadk</w:t>
      </w:r>
      <w:r w:rsidR="008902FF">
        <w:t>ach określonych w punktach 8 i 9</w:t>
      </w:r>
      <w:r>
        <w:t xml:space="preserve"> Wykonawca może żądać wyłącznie wynagrodzenia należnego mu z tytułu wykonania części umowy.</w:t>
      </w:r>
    </w:p>
    <w:bookmarkEnd w:id="1"/>
    <w:p w14:paraId="2F298D69" w14:textId="77777777" w:rsidR="00472E3C" w:rsidRDefault="00472E3C" w:rsidP="00CD3D88">
      <w:pPr>
        <w:rPr>
          <w:b/>
        </w:rPr>
      </w:pPr>
    </w:p>
    <w:p w14:paraId="3FFDBE64" w14:textId="77777777" w:rsidR="00ED1E79" w:rsidRDefault="00ED1E79">
      <w:pPr>
        <w:jc w:val="center"/>
        <w:rPr>
          <w:b/>
        </w:rPr>
      </w:pPr>
      <w:r>
        <w:rPr>
          <w:b/>
        </w:rPr>
        <w:t>§ 11</w:t>
      </w:r>
    </w:p>
    <w:p w14:paraId="047DEB4E" w14:textId="77777777" w:rsidR="00ED1E79" w:rsidRDefault="00ED1E79">
      <w:pPr>
        <w:jc w:val="center"/>
        <w:rPr>
          <w:b/>
        </w:rPr>
      </w:pPr>
    </w:p>
    <w:p w14:paraId="6DB8D52B" w14:textId="0CBC54C0" w:rsidR="00ED1E79" w:rsidRDefault="00ED1E79">
      <w:pPr>
        <w:jc w:val="both"/>
      </w:pPr>
      <w:r>
        <w:t xml:space="preserve">Umowa zostaje zawarta na okres </w:t>
      </w:r>
      <w:r w:rsidR="009E622F">
        <w:t>0</w:t>
      </w:r>
      <w:r>
        <w:t>1.0</w:t>
      </w:r>
      <w:r w:rsidR="000F7C0F">
        <w:t>1</w:t>
      </w:r>
      <w:r>
        <w:t>.20</w:t>
      </w:r>
      <w:r w:rsidR="00BB5F50">
        <w:t>2</w:t>
      </w:r>
      <w:r w:rsidR="00A56914">
        <w:t>6</w:t>
      </w:r>
      <w:r>
        <w:t xml:space="preserve"> r. do 3</w:t>
      </w:r>
      <w:r w:rsidR="00025173">
        <w:t>1</w:t>
      </w:r>
      <w:r>
        <w:t>.</w:t>
      </w:r>
      <w:r w:rsidR="00025173">
        <w:t>12</w:t>
      </w:r>
      <w:r>
        <w:t>.20</w:t>
      </w:r>
      <w:r w:rsidR="00BB5F50">
        <w:t>2</w:t>
      </w:r>
      <w:r w:rsidR="00A56914">
        <w:t>6</w:t>
      </w:r>
      <w:r>
        <w:t xml:space="preserve"> r.</w:t>
      </w:r>
    </w:p>
    <w:p w14:paraId="66D6B78C" w14:textId="77777777" w:rsidR="003E4677" w:rsidRDefault="003E4677">
      <w:pPr>
        <w:jc w:val="center"/>
        <w:rPr>
          <w:b/>
        </w:rPr>
      </w:pPr>
    </w:p>
    <w:p w14:paraId="564C6979" w14:textId="77777777" w:rsidR="00ED1E79" w:rsidRDefault="00ED1E79">
      <w:pPr>
        <w:jc w:val="center"/>
        <w:rPr>
          <w:b/>
        </w:rPr>
      </w:pPr>
      <w:r>
        <w:rPr>
          <w:b/>
        </w:rPr>
        <w:t>§ 12</w:t>
      </w:r>
    </w:p>
    <w:p w14:paraId="4C772B36" w14:textId="77777777" w:rsidR="00ED1E79" w:rsidRDefault="00ED1E79">
      <w:pPr>
        <w:jc w:val="both"/>
        <w:rPr>
          <w:b/>
        </w:rPr>
      </w:pPr>
    </w:p>
    <w:p w14:paraId="12C191CF" w14:textId="77777777" w:rsidR="00ED1E79" w:rsidRDefault="00ED1E79">
      <w:pPr>
        <w:ind w:left="60"/>
        <w:jc w:val="both"/>
      </w:pPr>
      <w:r>
        <w:t>W sprawach nie unormowanych niniejszą umową zas</w:t>
      </w:r>
      <w:r w:rsidR="005F1A98">
        <w:t>tosowanie mają przepisy Kodeksu</w:t>
      </w:r>
      <w:r>
        <w:t xml:space="preserve"> cywilnego i ustawy z dnia 29 stycznia 2004  roku Prawo zamówień publicznych.</w:t>
      </w:r>
    </w:p>
    <w:p w14:paraId="270367DA" w14:textId="77777777" w:rsidR="0077669C" w:rsidRDefault="0077669C">
      <w:pPr>
        <w:jc w:val="center"/>
        <w:rPr>
          <w:b/>
        </w:rPr>
      </w:pPr>
    </w:p>
    <w:p w14:paraId="48B3CBC5" w14:textId="77777777" w:rsidR="00ED1E79" w:rsidRDefault="00ED1E79">
      <w:pPr>
        <w:jc w:val="center"/>
        <w:rPr>
          <w:b/>
        </w:rPr>
      </w:pPr>
      <w:r>
        <w:rPr>
          <w:b/>
        </w:rPr>
        <w:t>§ 13</w:t>
      </w:r>
    </w:p>
    <w:p w14:paraId="349D1989" w14:textId="77777777" w:rsidR="00ED1E79" w:rsidRDefault="00ED1E79">
      <w:pPr>
        <w:jc w:val="center"/>
        <w:rPr>
          <w:b/>
        </w:rPr>
      </w:pPr>
    </w:p>
    <w:p w14:paraId="09E975DD" w14:textId="77777777" w:rsidR="00ED1E79" w:rsidRDefault="00ED1E79">
      <w:pPr>
        <w:numPr>
          <w:ilvl w:val="0"/>
          <w:numId w:val="17"/>
        </w:numPr>
        <w:jc w:val="both"/>
      </w:pPr>
      <w:r>
        <w:t>Nałożenie kar umownych przez Zamawiającego na Wykonawcę nie uwalnia Wykonawcy od obowiązku wykonania zamówienia zgodnie z umową.</w:t>
      </w:r>
    </w:p>
    <w:p w14:paraId="5C5B51A3" w14:textId="77777777" w:rsidR="00ED1E79" w:rsidRDefault="00ED1E79">
      <w:pPr>
        <w:numPr>
          <w:ilvl w:val="0"/>
          <w:numId w:val="17"/>
        </w:numPr>
        <w:jc w:val="both"/>
      </w:pPr>
      <w:r>
        <w:t>Nałożenie kar umownych nie uchyla praw Zamawiającego do dochodzenia odszkodowania przewyższającego wysokość kar umownych.</w:t>
      </w:r>
    </w:p>
    <w:p w14:paraId="3657B674" w14:textId="77777777" w:rsidR="0077669C" w:rsidRDefault="0077669C">
      <w:pPr>
        <w:numPr>
          <w:ilvl w:val="0"/>
          <w:numId w:val="17"/>
        </w:numPr>
        <w:jc w:val="both"/>
      </w:pPr>
      <w:r w:rsidRPr="0077669C">
        <w:t>Zamawiającemu przysługuje uprawnienie potrącan</w:t>
      </w:r>
      <w:r w:rsidR="003E4677">
        <w:t>ia kar umownych z wynagrodzenia przysługującego</w:t>
      </w:r>
      <w:r>
        <w:t xml:space="preserve"> Wykonawcy.</w:t>
      </w:r>
    </w:p>
    <w:p w14:paraId="4A97F46C" w14:textId="1DA40CFC" w:rsidR="00DE23B5" w:rsidRDefault="00DE23B5">
      <w:pPr>
        <w:numPr>
          <w:ilvl w:val="0"/>
          <w:numId w:val="17"/>
        </w:numPr>
        <w:jc w:val="both"/>
      </w:pPr>
      <w:r>
        <w:t>Ł</w:t>
      </w:r>
      <w:r w:rsidRPr="00DE23B5">
        <w:t>ączn</w:t>
      </w:r>
      <w:r>
        <w:t>a</w:t>
      </w:r>
      <w:r w:rsidRPr="00DE23B5">
        <w:t xml:space="preserve"> maksymaln</w:t>
      </w:r>
      <w:r>
        <w:t>a</w:t>
      </w:r>
      <w:r w:rsidRPr="00DE23B5">
        <w:t xml:space="preserve"> wysokość kar umownych, których mogą dochodzić strony </w:t>
      </w:r>
      <w:r>
        <w:t xml:space="preserve">równa jest wysokości 3-krotnej wartości ostatniego miesięcznego wynagrodzenia przysługującego Wykonawcy. </w:t>
      </w:r>
    </w:p>
    <w:p w14:paraId="5DFF4A9E" w14:textId="77777777" w:rsidR="000F7C0F" w:rsidRDefault="000F7C0F">
      <w:pPr>
        <w:jc w:val="center"/>
        <w:rPr>
          <w:b/>
        </w:rPr>
      </w:pPr>
    </w:p>
    <w:p w14:paraId="25DE7E5F" w14:textId="77777777" w:rsidR="00ED1E79" w:rsidRDefault="00ED1E79">
      <w:pPr>
        <w:jc w:val="center"/>
        <w:rPr>
          <w:b/>
        </w:rPr>
      </w:pPr>
      <w:r>
        <w:rPr>
          <w:b/>
        </w:rPr>
        <w:t>§ 14</w:t>
      </w:r>
    </w:p>
    <w:p w14:paraId="63A2B65C" w14:textId="77777777" w:rsidR="00ED1E79" w:rsidRDefault="00ED1E79">
      <w:pPr>
        <w:jc w:val="center"/>
        <w:rPr>
          <w:b/>
        </w:rPr>
      </w:pPr>
    </w:p>
    <w:p w14:paraId="743ADBEF" w14:textId="77777777" w:rsidR="00ED1E79" w:rsidRDefault="00ED1E79">
      <w:pPr>
        <w:pStyle w:val="Tekstpodstawowy2"/>
        <w:rPr>
          <w:b/>
        </w:rPr>
      </w:pPr>
      <w:r>
        <w:t>Zmiany niniejszej umowy wymagają formy pisemnej pod rygorem nieważności i dopuszczalne będą w granicach unormowania art. 144 ustawy z dnia 29 stycznia 2004 roku Prawo zamówień publicznych.</w:t>
      </w:r>
    </w:p>
    <w:p w14:paraId="11144AFA" w14:textId="77777777" w:rsidR="00ED1E79" w:rsidRDefault="00ED1E79">
      <w:pPr>
        <w:jc w:val="center"/>
        <w:rPr>
          <w:b/>
        </w:rPr>
      </w:pPr>
    </w:p>
    <w:p w14:paraId="528D02B4" w14:textId="77777777" w:rsidR="00ED1E79" w:rsidRDefault="00ED1E79">
      <w:pPr>
        <w:jc w:val="center"/>
        <w:rPr>
          <w:b/>
        </w:rPr>
      </w:pPr>
      <w:r>
        <w:rPr>
          <w:b/>
        </w:rPr>
        <w:t>§ 15</w:t>
      </w:r>
    </w:p>
    <w:p w14:paraId="06ADA1D7" w14:textId="77777777" w:rsidR="00ED1E79" w:rsidRDefault="00ED1E79">
      <w:pPr>
        <w:jc w:val="center"/>
        <w:rPr>
          <w:b/>
        </w:rPr>
      </w:pPr>
    </w:p>
    <w:p w14:paraId="4E265E8A" w14:textId="77777777" w:rsidR="00ED1E79" w:rsidRDefault="00ED1E79">
      <w:pPr>
        <w:pStyle w:val="Tekstpodstawowy2"/>
      </w:pPr>
      <w:r>
        <w:t>Spory mogące wyniknąć na tle wykonania przedmiotu umowy, rozstrzyga właściwy dla Zamawiającego Sąd.</w:t>
      </w:r>
    </w:p>
    <w:p w14:paraId="248B710A" w14:textId="77777777" w:rsidR="00857C3B" w:rsidRDefault="00857C3B"/>
    <w:p w14:paraId="44823D83" w14:textId="77777777" w:rsidR="00ED1E79" w:rsidRDefault="00ED1E79">
      <w:pPr>
        <w:jc w:val="center"/>
        <w:rPr>
          <w:b/>
        </w:rPr>
      </w:pPr>
      <w:r>
        <w:rPr>
          <w:b/>
        </w:rPr>
        <w:t>§ 16</w:t>
      </w:r>
    </w:p>
    <w:p w14:paraId="537EB357" w14:textId="77777777" w:rsidR="00ED1E79" w:rsidRDefault="00ED1E79">
      <w:pPr>
        <w:jc w:val="both"/>
        <w:rPr>
          <w:b/>
        </w:rPr>
      </w:pPr>
    </w:p>
    <w:p w14:paraId="3EB2E7E6" w14:textId="77777777" w:rsidR="00ED1E79" w:rsidRDefault="00ED1E79">
      <w:pPr>
        <w:jc w:val="both"/>
      </w:pPr>
      <w:r>
        <w:t xml:space="preserve">Umowę niniejszą sporządzono w </w:t>
      </w:r>
      <w:r w:rsidR="006D4F60">
        <w:t>dwóch</w:t>
      </w:r>
      <w:r>
        <w:t xml:space="preserve"> jednobrzmiących egzemplarzach, jeden otrzymuje Wykonawca, </w:t>
      </w:r>
      <w:r w:rsidR="006D4F60">
        <w:t>jeden Zamawiający</w:t>
      </w:r>
      <w:r>
        <w:t>.</w:t>
      </w:r>
    </w:p>
    <w:p w14:paraId="70772D7B" w14:textId="77777777" w:rsidR="00ED1E79" w:rsidRDefault="00ED1E79">
      <w:pPr>
        <w:jc w:val="both"/>
      </w:pPr>
    </w:p>
    <w:p w14:paraId="2718BA1A" w14:textId="77777777" w:rsidR="00ED1E79" w:rsidRDefault="00ED1E79">
      <w:pPr>
        <w:pStyle w:val="Stopka"/>
        <w:tabs>
          <w:tab w:val="clear" w:pos="4536"/>
          <w:tab w:val="clear" w:pos="9072"/>
        </w:tabs>
      </w:pPr>
    </w:p>
    <w:p w14:paraId="7AA83901" w14:textId="77777777" w:rsidR="00ED1E79" w:rsidRDefault="00ED1E79"/>
    <w:p w14:paraId="229FD918" w14:textId="77777777" w:rsidR="00ED1E79" w:rsidRDefault="00ED1E79">
      <w:pPr>
        <w:ind w:firstLine="708"/>
        <w:jc w:val="both"/>
        <w:rPr>
          <w:b/>
          <w:i/>
        </w:rPr>
      </w:pPr>
      <w:r>
        <w:rPr>
          <w:b/>
          <w:i/>
        </w:rPr>
        <w:t>Zamawiający: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="00773A90">
        <w:rPr>
          <w:b/>
          <w:i/>
        </w:rPr>
        <w:t>Wykonawca</w:t>
      </w:r>
      <w:r>
        <w:rPr>
          <w:b/>
          <w:i/>
        </w:rPr>
        <w:t>:</w:t>
      </w:r>
    </w:p>
    <w:p w14:paraId="3D254840" w14:textId="77777777" w:rsidR="00533019" w:rsidRDefault="00533019">
      <w:pPr>
        <w:ind w:firstLine="708"/>
        <w:jc w:val="both"/>
        <w:rPr>
          <w:b/>
          <w:i/>
        </w:rPr>
      </w:pPr>
    </w:p>
    <w:p w14:paraId="04123F92" w14:textId="77777777" w:rsidR="00533019" w:rsidRDefault="00533019">
      <w:pPr>
        <w:ind w:firstLine="708"/>
        <w:jc w:val="both"/>
        <w:rPr>
          <w:b/>
          <w:i/>
        </w:rPr>
      </w:pPr>
    </w:p>
    <w:p w14:paraId="447ED4A0" w14:textId="77777777" w:rsidR="00533019" w:rsidRDefault="00533019">
      <w:pPr>
        <w:ind w:firstLine="708"/>
        <w:jc w:val="both"/>
        <w:rPr>
          <w:b/>
          <w:i/>
        </w:rPr>
      </w:pPr>
    </w:p>
    <w:p w14:paraId="04EBB12F" w14:textId="77777777" w:rsidR="00533019" w:rsidRDefault="00533019">
      <w:pPr>
        <w:ind w:firstLine="708"/>
        <w:jc w:val="both"/>
        <w:rPr>
          <w:b/>
          <w:i/>
        </w:rPr>
      </w:pPr>
    </w:p>
    <w:p w14:paraId="0A2D3900" w14:textId="77777777" w:rsidR="00472E3C" w:rsidRDefault="00472E3C">
      <w:pPr>
        <w:ind w:firstLine="708"/>
        <w:jc w:val="both"/>
        <w:rPr>
          <w:b/>
          <w:i/>
        </w:rPr>
      </w:pPr>
    </w:p>
    <w:p w14:paraId="39C517E8" w14:textId="77777777" w:rsidR="00472E3C" w:rsidRDefault="00472E3C">
      <w:pPr>
        <w:ind w:firstLine="708"/>
        <w:jc w:val="both"/>
        <w:rPr>
          <w:b/>
          <w:i/>
        </w:rPr>
      </w:pPr>
    </w:p>
    <w:p w14:paraId="114D05CD" w14:textId="77777777" w:rsidR="00472E3C" w:rsidRDefault="00472E3C">
      <w:pPr>
        <w:ind w:firstLine="708"/>
        <w:jc w:val="both"/>
        <w:rPr>
          <w:b/>
          <w:i/>
        </w:rPr>
      </w:pPr>
    </w:p>
    <w:p w14:paraId="4B208A35" w14:textId="77777777" w:rsidR="00533019" w:rsidRDefault="00533019">
      <w:pPr>
        <w:ind w:firstLine="708"/>
        <w:jc w:val="both"/>
        <w:rPr>
          <w:b/>
          <w:i/>
        </w:rPr>
      </w:pPr>
    </w:p>
    <w:p w14:paraId="04241022" w14:textId="77777777" w:rsidR="00533019" w:rsidRPr="00CD3D88" w:rsidRDefault="00533019" w:rsidP="00CD3D88">
      <w:pPr>
        <w:jc w:val="both"/>
        <w:rPr>
          <w:bCs/>
          <w:iCs/>
        </w:rPr>
      </w:pPr>
    </w:p>
    <w:p w14:paraId="51166DF1" w14:textId="77777777" w:rsidR="00533019" w:rsidRDefault="00533019" w:rsidP="00533019">
      <w:pPr>
        <w:jc w:val="right"/>
      </w:pPr>
      <w:r w:rsidRPr="009A491B">
        <w:t xml:space="preserve">Załącznik nr </w:t>
      </w:r>
      <w:r>
        <w:t>1</w:t>
      </w:r>
    </w:p>
    <w:p w14:paraId="6484A046" w14:textId="47C0BE87" w:rsidR="00533019" w:rsidRDefault="00533019" w:rsidP="00533019">
      <w:pPr>
        <w:jc w:val="right"/>
      </w:pPr>
      <w:r>
        <w:t>do Umowy nr ZP-</w:t>
      </w:r>
      <w:r w:rsidR="00A00BE4">
        <w:t>9</w:t>
      </w:r>
      <w:r>
        <w:t>/2</w:t>
      </w:r>
      <w:r w:rsidR="00A56914">
        <w:t>5</w:t>
      </w:r>
    </w:p>
    <w:p w14:paraId="4F058295" w14:textId="77777777" w:rsidR="00533019" w:rsidRPr="009A491B" w:rsidRDefault="00533019" w:rsidP="00533019">
      <w:pPr>
        <w:jc w:val="right"/>
      </w:pPr>
    </w:p>
    <w:p w14:paraId="216F7036" w14:textId="77777777" w:rsidR="00533019" w:rsidRDefault="00533019" w:rsidP="00533019">
      <w:pPr>
        <w:jc w:val="both"/>
      </w:pPr>
      <w:r>
        <w:t>Właściwości diety podstawowej, jej ch</w:t>
      </w:r>
      <w:r w:rsidRPr="009917F3">
        <w:t>arakterystyk</w:t>
      </w:r>
      <w:r>
        <w:t>a</w:t>
      </w:r>
      <w:r w:rsidRPr="009917F3">
        <w:t>,</w:t>
      </w:r>
      <w:r>
        <w:t xml:space="preserve"> rekomendowane i przeciwwskazane</w:t>
      </w:r>
      <w:r w:rsidRPr="009917F3">
        <w:t xml:space="preserve">  środ</w:t>
      </w:r>
      <w:r>
        <w:t xml:space="preserve">ki </w:t>
      </w:r>
      <w:r w:rsidRPr="009917F3">
        <w:t xml:space="preserve"> spożywcz</w:t>
      </w:r>
      <w:r>
        <w:t>e</w:t>
      </w:r>
      <w:r w:rsidRPr="009917F3">
        <w:t xml:space="preserve"> </w:t>
      </w:r>
      <w:r>
        <w:t xml:space="preserve"> </w:t>
      </w:r>
      <w:r w:rsidRPr="009917F3">
        <w:t>oraz wartość odżywcz</w:t>
      </w:r>
      <w:r>
        <w:t>a</w:t>
      </w:r>
      <w:r w:rsidRPr="009917F3">
        <w:t xml:space="preserve"> i energetyczn</w:t>
      </w:r>
      <w:r>
        <w:t>a</w:t>
      </w:r>
      <w:r w:rsidRPr="009917F3">
        <w:t xml:space="preserve"> stosowan</w:t>
      </w:r>
      <w:r>
        <w:t>a w</w:t>
      </w:r>
      <w:r w:rsidRPr="009917F3">
        <w:t xml:space="preserve"> szpital</w:t>
      </w:r>
      <w:r>
        <w:t>a</w:t>
      </w:r>
      <w:r w:rsidRPr="009917F3">
        <w:t>ch</w:t>
      </w:r>
      <w:r w:rsidRPr="009917F3" w:rsidDel="009917F3">
        <w:t xml:space="preserve"> </w:t>
      </w:r>
      <w:r>
        <w:t>wg n</w:t>
      </w:r>
      <w:r w:rsidRPr="00601BDD">
        <w:t>ormy żywienia NIZP PZH-PIB</w:t>
      </w:r>
      <w:r>
        <w:t xml:space="preserve"> i</w:t>
      </w:r>
      <w:r w:rsidRPr="00765FA7">
        <w:rPr>
          <w:b/>
          <w:bCs/>
        </w:rPr>
        <w:t xml:space="preserve"> </w:t>
      </w:r>
      <w:r w:rsidRPr="009A491B">
        <w:t>w oparciu o aktualne normy żywienia dla populacji Polski oraz wytyczne towarzystw naukowych</w:t>
      </w:r>
      <w:r>
        <w:t xml:space="preserve"> w zakresie żywienia.</w:t>
      </w:r>
    </w:p>
    <w:p w14:paraId="4B30988A" w14:textId="77777777" w:rsidR="00533019" w:rsidRDefault="00533019" w:rsidP="00533019">
      <w:pPr>
        <w:jc w:val="both"/>
        <w:rPr>
          <w:b/>
          <w:bCs/>
        </w:rPr>
      </w:pPr>
    </w:p>
    <w:p w14:paraId="2258C691" w14:textId="77777777" w:rsidR="00533019" w:rsidRDefault="00533019" w:rsidP="00533019">
      <w:pPr>
        <w:jc w:val="both"/>
        <w:rPr>
          <w:b/>
          <w:bCs/>
        </w:rPr>
      </w:pPr>
      <w:r w:rsidRPr="009A491B">
        <w:rPr>
          <w:b/>
          <w:bCs/>
        </w:rPr>
        <w:t>DIETA PODSTAWOWA</w:t>
      </w:r>
    </w:p>
    <w:p w14:paraId="42C679C0" w14:textId="77777777" w:rsidR="00533019" w:rsidRDefault="00533019" w:rsidP="00533019">
      <w:pPr>
        <w:jc w:val="both"/>
        <w:rPr>
          <w:b/>
          <w:bCs/>
        </w:rPr>
      </w:pPr>
    </w:p>
    <w:p w14:paraId="533982C1" w14:textId="77777777" w:rsidR="00533019" w:rsidRDefault="00533019" w:rsidP="00533019">
      <w:pPr>
        <w:jc w:val="both"/>
        <w:rPr>
          <w:b/>
          <w:bCs/>
        </w:rPr>
      </w:pPr>
      <w:r w:rsidRPr="009A491B">
        <w:rPr>
          <w:b/>
          <w:bCs/>
        </w:rPr>
        <w:t>Zalecenia dietetyczne</w:t>
      </w:r>
      <w:r>
        <w:rPr>
          <w:b/>
          <w:bCs/>
        </w:rPr>
        <w:t xml:space="preserve"> </w:t>
      </w:r>
    </w:p>
    <w:p w14:paraId="605A154E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dieta powinna być prawidłowo zbilansowana i urozmaicona pod kątem udziału grup produktów spożywczych: produktów zbożowych, mlecznych, warzyw i owoców, ziemniaków, produktów mięsnych i ryb, nasion roślin strączkowych oraz tłuszczów,</w:t>
      </w:r>
    </w:p>
    <w:p w14:paraId="7AF04074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posiłki powinny być podawane 3 razy dziennie zgodnie z zaleceniami lekarza i/lub dietetyka,</w:t>
      </w:r>
    </w:p>
    <w:p w14:paraId="6DE58A4A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dieta powinna być różnorodna, urozmaicona pod względem smaku, kolorystyki, konsystencji i strawności potraw oraz obróbki termicznej,</w:t>
      </w:r>
    </w:p>
    <w:p w14:paraId="19F7254F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 xml:space="preserve">w każdym posiłku należy uwzględnić wodę/napój z ograniczoną zawartością cukrów, </w:t>
      </w:r>
    </w:p>
    <w:p w14:paraId="395EF4E2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dodatek warzyw lub owoców do każdego posiłku (minimum 400 g dziennie), z przewagą warzyw - przynajmniej część warzyw i owoców powinna być serwowana w postaci surowej,</w:t>
      </w:r>
    </w:p>
    <w:p w14:paraId="0AE549E3" w14:textId="77777777" w:rsidR="00533019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 xml:space="preserve">przynajmniej 1 posiłek w ciągu dnia powinien zawierać produkty  zbożowe z pełnego przemiału, </w:t>
      </w:r>
    </w:p>
    <w:p w14:paraId="19503D65" w14:textId="77777777" w:rsidR="00533019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mleko i przetwory mleczne, w tym napoje fermentowane lub produkty roślinne zastępujące produkty mleczne powinny być podawane co najmniej w 2 posiłkach w ciągu dnia,</w:t>
      </w:r>
    </w:p>
    <w:p w14:paraId="364FFA73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każdego dnia należy podawać co najmniej 1 porcję z grupy mięso, jaja, nasiona roślin strączkowych i/lub przetwory nasion roślin strączkowych, inne roślinne zamienniki białka zwierzęcego,</w:t>
      </w:r>
    </w:p>
    <w:p w14:paraId="3547CE71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nasiona roślin strączkowych i/lub ich przetwory należy uwzględnić co najmniej 3 razy w jadłospisie dekadowym</w:t>
      </w:r>
      <w:r>
        <w:t xml:space="preserve"> (10-dniowym)</w:t>
      </w:r>
      <w:r w:rsidRPr="009A491B">
        <w:t>,</w:t>
      </w:r>
    </w:p>
    <w:p w14:paraId="1EC79587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ryby i/lub przetwory rybne (głównie z ryb morskich) należy uwzględnić co najmniej 3 razy w jadłospisie dekadowym,</w:t>
      </w:r>
    </w:p>
    <w:p w14:paraId="69C012AA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tłuszcze zwierzęce (np. smalec) powinny być ograniczone na rzecz tłuszczu roślinnego,</w:t>
      </w:r>
    </w:p>
    <w:p w14:paraId="0898ED8F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przynajmniej 1 posiłek w ciągu dnia powinien zawierać produkty bogate w kwasy tłuszczowe nienasycone,</w:t>
      </w:r>
    </w:p>
    <w:p w14:paraId="6DDE4CB4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należy eliminować cukry proste  z diety,</w:t>
      </w:r>
    </w:p>
    <w:p w14:paraId="043199B8" w14:textId="77777777" w:rsidR="00533019" w:rsidRPr="00B56D09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wskazane jest ograniczenie potraw ciężkostrawnych i wzdymających.</w:t>
      </w:r>
    </w:p>
    <w:p w14:paraId="7DE2D2ED" w14:textId="77777777" w:rsidR="00533019" w:rsidRPr="009A491B" w:rsidRDefault="00533019" w:rsidP="00533019">
      <w:pPr>
        <w:jc w:val="both"/>
      </w:pPr>
      <w:r w:rsidRPr="009A491B">
        <w:t>Przy doborze produktów należy zwrócić uwagę na ich:</w:t>
      </w:r>
    </w:p>
    <w:p w14:paraId="01C2B8F3" w14:textId="77777777" w:rsidR="00533019" w:rsidRPr="009A491B" w:rsidRDefault="00533019" w:rsidP="00533019">
      <w:pPr>
        <w:pStyle w:val="Akapitzlist"/>
        <w:numPr>
          <w:ilvl w:val="0"/>
          <w:numId w:val="35"/>
        </w:numPr>
        <w:jc w:val="both"/>
      </w:pPr>
      <w:r w:rsidRPr="009A491B">
        <w:t>jakość,</w:t>
      </w:r>
    </w:p>
    <w:p w14:paraId="263DF6A7" w14:textId="77777777" w:rsidR="00533019" w:rsidRPr="009A491B" w:rsidRDefault="00533019" w:rsidP="00533019">
      <w:pPr>
        <w:pStyle w:val="Akapitzlist"/>
        <w:numPr>
          <w:ilvl w:val="0"/>
          <w:numId w:val="35"/>
        </w:numPr>
        <w:jc w:val="both"/>
      </w:pPr>
      <w:r w:rsidRPr="009A491B">
        <w:t xml:space="preserve">termin przydatności do spożycia, </w:t>
      </w:r>
    </w:p>
    <w:p w14:paraId="322C3D3D" w14:textId="77777777" w:rsidR="00533019" w:rsidRDefault="00533019" w:rsidP="00533019">
      <w:pPr>
        <w:pStyle w:val="Akapitzlist"/>
        <w:numPr>
          <w:ilvl w:val="0"/>
          <w:numId w:val="35"/>
        </w:numPr>
        <w:jc w:val="both"/>
      </w:pPr>
      <w:r w:rsidRPr="009A491B">
        <w:t>sezonowość.</w:t>
      </w:r>
    </w:p>
    <w:p w14:paraId="66360C19" w14:textId="77777777" w:rsidR="00533019" w:rsidRPr="009A491B" w:rsidRDefault="00533019" w:rsidP="00533019">
      <w:pPr>
        <w:jc w:val="both"/>
      </w:pPr>
      <w:r w:rsidRPr="009A491B">
        <w:t>Stosowane techniki kulinarne:</w:t>
      </w:r>
    </w:p>
    <w:p w14:paraId="427B0B1A" w14:textId="77777777" w:rsidR="00533019" w:rsidRPr="009A491B" w:rsidRDefault="00533019" w:rsidP="00533019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eastAsia="CronosPro-Regular"/>
        </w:rPr>
      </w:pPr>
      <w:r w:rsidRPr="009A491B">
        <w:rPr>
          <w:rFonts w:eastAsia="MS Mincho"/>
        </w:rPr>
        <w:t>gotowanie tradycyjne lub na parze,</w:t>
      </w:r>
    </w:p>
    <w:p w14:paraId="0565AD21" w14:textId="77777777" w:rsidR="00533019" w:rsidRPr="009A491B" w:rsidRDefault="00533019" w:rsidP="00533019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eastAsia="MS Mincho"/>
        </w:rPr>
      </w:pPr>
      <w:r w:rsidRPr="009A491B">
        <w:rPr>
          <w:rFonts w:eastAsia="MS Mincho"/>
        </w:rPr>
        <w:t>duszenie bez wcześniejszego obsmażania,</w:t>
      </w:r>
    </w:p>
    <w:p w14:paraId="28AF85CF" w14:textId="77777777" w:rsidR="00533019" w:rsidRPr="009A491B" w:rsidRDefault="00533019" w:rsidP="00533019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eastAsia="CronosPro-Regular"/>
        </w:rPr>
      </w:pPr>
      <w:r w:rsidRPr="009A491B">
        <w:rPr>
          <w:rFonts w:eastAsia="MS Mincho"/>
        </w:rPr>
        <w:t>pieczenie bez dodatku tłuszczu, np. w folii aluminiowej, w rękawach do pieczenia, pergaminie, naczyniach żaroodpornych oraz w piecach konwekcyjnych,</w:t>
      </w:r>
    </w:p>
    <w:p w14:paraId="70AD203A" w14:textId="77777777" w:rsidR="00533019" w:rsidRPr="009A491B" w:rsidRDefault="00533019" w:rsidP="00533019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eastAsia="MS Mincho"/>
        </w:rPr>
      </w:pPr>
      <w:r w:rsidRPr="009A491B">
        <w:rPr>
          <w:rFonts w:eastAsia="MS Mincho"/>
        </w:rPr>
        <w:lastRenderedPageBreak/>
        <w:t>grillowanie – bez dodatku tłuszczu, na patelni grillowej lub grillu elektrycznym,</w:t>
      </w:r>
    </w:p>
    <w:p w14:paraId="3CBA3C98" w14:textId="77777777" w:rsidR="00533019" w:rsidRPr="009A491B" w:rsidRDefault="00533019" w:rsidP="00533019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eastAsia="CronosPro-Regular"/>
        </w:rPr>
      </w:pPr>
      <w:r w:rsidRPr="009A491B">
        <w:t xml:space="preserve">potrawy smażone należy ograniczyć do 3 razy w jadłospisie dekadowym; </w:t>
      </w:r>
      <w:r w:rsidRPr="009A491B">
        <w:rPr>
          <w:rFonts w:eastAsia="CronosPro-Regular"/>
        </w:rPr>
        <w:t>dozwolone jest lekkie podsmażenie na niewielkiej ilości oleju roślinnego bez panierki.</w:t>
      </w:r>
    </w:p>
    <w:p w14:paraId="4FB35FDF" w14:textId="77777777" w:rsidR="00533019" w:rsidRPr="009A491B" w:rsidRDefault="00533019" w:rsidP="00533019">
      <w:pPr>
        <w:jc w:val="both"/>
      </w:pPr>
      <w:r w:rsidRPr="009A491B">
        <w:t>Praktyczne wskazówki odnośnie sporządzania posiłków:</w:t>
      </w:r>
    </w:p>
    <w:p w14:paraId="2F71C0E2" w14:textId="77777777" w:rsidR="00533019" w:rsidRPr="009A491B" w:rsidRDefault="00533019" w:rsidP="00533019">
      <w:pPr>
        <w:numPr>
          <w:ilvl w:val="0"/>
          <w:numId w:val="35"/>
        </w:numPr>
        <w:autoSpaceDE w:val="0"/>
        <w:autoSpaceDN w:val="0"/>
        <w:adjustRightInd w:val="0"/>
        <w:jc w:val="both"/>
      </w:pPr>
      <w:r w:rsidRPr="009A491B">
        <w:t>zupy, sosy oraz potrawy należy sporządzać z naturalnych składników, bez użycia koncentratów spożywczych, z wyłączeniem koncentratów z naturalnych składników,</w:t>
      </w:r>
    </w:p>
    <w:p w14:paraId="3A0173E5" w14:textId="77777777" w:rsidR="00533019" w:rsidRPr="009A491B" w:rsidRDefault="00533019" w:rsidP="00533019">
      <w:pPr>
        <w:numPr>
          <w:ilvl w:val="0"/>
          <w:numId w:val="35"/>
        </w:numPr>
        <w:autoSpaceDE w:val="0"/>
        <w:autoSpaceDN w:val="0"/>
        <w:adjustRightInd w:val="0"/>
        <w:jc w:val="both"/>
      </w:pPr>
      <w:r w:rsidRPr="009A491B">
        <w:t>ograniczyć zabielanie zup i sosów śmietaną i jej roślinnymi zamiennikami np. mleczkiem kokosowym,</w:t>
      </w:r>
    </w:p>
    <w:p w14:paraId="64C7F134" w14:textId="77777777" w:rsidR="00533019" w:rsidRPr="009A491B" w:rsidRDefault="00533019" w:rsidP="00533019">
      <w:pPr>
        <w:numPr>
          <w:ilvl w:val="0"/>
          <w:numId w:val="35"/>
        </w:numPr>
        <w:autoSpaceDE w:val="0"/>
        <w:autoSpaceDN w:val="0"/>
        <w:adjustRightInd w:val="0"/>
        <w:jc w:val="both"/>
      </w:pPr>
      <w:r w:rsidRPr="009A491B">
        <w:t>nie dodawać do potraw zasmażek,</w:t>
      </w:r>
    </w:p>
    <w:p w14:paraId="657D5000" w14:textId="77777777" w:rsidR="00533019" w:rsidRDefault="00533019" w:rsidP="00533019">
      <w:pPr>
        <w:pStyle w:val="Akapitzlist"/>
        <w:numPr>
          <w:ilvl w:val="0"/>
          <w:numId w:val="35"/>
        </w:numPr>
        <w:jc w:val="both"/>
      </w:pPr>
      <w:r w:rsidRPr="009A491B">
        <w:t xml:space="preserve">ograniczyć cukier dodawany do napojów i potraw, </w:t>
      </w:r>
    </w:p>
    <w:p w14:paraId="1372F05C" w14:textId="77777777" w:rsidR="00533019" w:rsidRPr="009A491B" w:rsidRDefault="00533019" w:rsidP="00533019">
      <w:pPr>
        <w:pStyle w:val="Akapitzlist"/>
        <w:numPr>
          <w:ilvl w:val="0"/>
          <w:numId w:val="35"/>
        </w:numPr>
        <w:jc w:val="both"/>
      </w:pPr>
      <w:r w:rsidRPr="009A491B">
        <w:t>do minimum ograniczyć dodatek soli na rzecz ziół i naturalnych przypraw</w:t>
      </w:r>
    </w:p>
    <w:p w14:paraId="3B7BC387" w14:textId="77777777" w:rsidR="00533019" w:rsidRDefault="00533019" w:rsidP="00533019">
      <w:pPr>
        <w:jc w:val="both"/>
        <w:rPr>
          <w:b/>
          <w:bCs/>
        </w:rPr>
      </w:pPr>
    </w:p>
    <w:p w14:paraId="1608DE2C" w14:textId="77777777" w:rsidR="00533019" w:rsidRDefault="00533019" w:rsidP="00533019">
      <w:pPr>
        <w:jc w:val="both"/>
        <w:rPr>
          <w:b/>
          <w:bCs/>
        </w:rPr>
      </w:pPr>
      <w:r w:rsidRPr="009A491B">
        <w:rPr>
          <w:b/>
          <w:bCs/>
        </w:rPr>
        <w:t>Wartość energetyczna</w:t>
      </w:r>
    </w:p>
    <w:p w14:paraId="6D400670" w14:textId="77777777" w:rsidR="00533019" w:rsidRDefault="00533019" w:rsidP="00533019">
      <w:pPr>
        <w:jc w:val="both"/>
      </w:pPr>
      <w:r w:rsidRPr="009A491B">
        <w:t>Energia (En)</w:t>
      </w:r>
      <w:r w:rsidRPr="00765FA7">
        <w:t xml:space="preserve"> </w:t>
      </w:r>
      <w:r>
        <w:t xml:space="preserve">M: miń </w:t>
      </w:r>
      <w:r w:rsidRPr="009A491B">
        <w:t>2</w:t>
      </w:r>
      <w:r>
        <w:t>60</w:t>
      </w:r>
      <w:r w:rsidRPr="009A491B">
        <w:t>0 kcal</w:t>
      </w:r>
    </w:p>
    <w:p w14:paraId="4C43E954" w14:textId="77777777" w:rsidR="00533019" w:rsidRDefault="00533019" w:rsidP="00533019">
      <w:pPr>
        <w:jc w:val="both"/>
        <w:rPr>
          <w:b/>
          <w:bCs/>
        </w:rPr>
      </w:pPr>
    </w:p>
    <w:p w14:paraId="645B120E" w14:textId="77777777" w:rsidR="00533019" w:rsidRDefault="00533019" w:rsidP="00533019">
      <w:pPr>
        <w:jc w:val="both"/>
        <w:rPr>
          <w:b/>
          <w:bCs/>
        </w:rPr>
      </w:pPr>
      <w:r w:rsidRPr="009A491B">
        <w:rPr>
          <w:b/>
          <w:bCs/>
        </w:rPr>
        <w:t>Wartość odżywcza</w:t>
      </w:r>
    </w:p>
    <w:tbl>
      <w:tblPr>
        <w:tblStyle w:val="Tabela-Siatka"/>
        <w:tblW w:w="10064" w:type="dxa"/>
        <w:tblInd w:w="-562" w:type="dxa"/>
        <w:tblLook w:val="04A0" w:firstRow="1" w:lastRow="0" w:firstColumn="1" w:lastColumn="0" w:noHBand="0" w:noVBand="1"/>
      </w:tblPr>
      <w:tblGrid>
        <w:gridCol w:w="2693"/>
        <w:gridCol w:w="7371"/>
      </w:tblGrid>
      <w:tr w:rsidR="00533019" w:rsidRPr="009A491B" w14:paraId="4186F575" w14:textId="77777777" w:rsidTr="00B2757A">
        <w:trPr>
          <w:trHeight w:val="347"/>
        </w:trPr>
        <w:tc>
          <w:tcPr>
            <w:tcW w:w="2693" w:type="dxa"/>
            <w:vMerge w:val="restart"/>
            <w:hideMark/>
          </w:tcPr>
          <w:p w14:paraId="14D09B6C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Białko </w:t>
            </w:r>
          </w:p>
        </w:tc>
        <w:tc>
          <w:tcPr>
            <w:tcW w:w="7371" w:type="dxa"/>
            <w:hideMark/>
          </w:tcPr>
          <w:p w14:paraId="21E74D23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Wartości referencyjne: 10-20% En</w:t>
            </w:r>
          </w:p>
        </w:tc>
      </w:tr>
      <w:tr w:rsidR="00533019" w:rsidRPr="009A491B" w14:paraId="6EC8077C" w14:textId="77777777" w:rsidTr="00B2757A">
        <w:trPr>
          <w:trHeight w:val="374"/>
        </w:trPr>
        <w:tc>
          <w:tcPr>
            <w:tcW w:w="0" w:type="auto"/>
            <w:vMerge/>
            <w:hideMark/>
          </w:tcPr>
          <w:p w14:paraId="718356C1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hideMark/>
          </w:tcPr>
          <w:p w14:paraId="56A40E5E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25-50 g/1000 kcal</w:t>
            </w:r>
          </w:p>
        </w:tc>
      </w:tr>
      <w:tr w:rsidR="00533019" w:rsidRPr="009A491B" w14:paraId="52460556" w14:textId="77777777" w:rsidTr="00B2757A">
        <w:trPr>
          <w:trHeight w:val="195"/>
        </w:trPr>
        <w:tc>
          <w:tcPr>
            <w:tcW w:w="2693" w:type="dxa"/>
            <w:vMerge w:val="restart"/>
            <w:hideMark/>
          </w:tcPr>
          <w:p w14:paraId="0AD40A00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Tłuszcz ogółem</w:t>
            </w:r>
          </w:p>
        </w:tc>
        <w:tc>
          <w:tcPr>
            <w:tcW w:w="7371" w:type="dxa"/>
            <w:hideMark/>
          </w:tcPr>
          <w:p w14:paraId="03904F7C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Wartości referencyjne: 20-30% En</w:t>
            </w:r>
          </w:p>
        </w:tc>
      </w:tr>
      <w:tr w:rsidR="00533019" w:rsidRPr="009A491B" w14:paraId="658ADFC7" w14:textId="77777777" w:rsidTr="00B2757A">
        <w:trPr>
          <w:trHeight w:val="345"/>
        </w:trPr>
        <w:tc>
          <w:tcPr>
            <w:tcW w:w="0" w:type="auto"/>
            <w:vMerge/>
            <w:hideMark/>
          </w:tcPr>
          <w:p w14:paraId="6347A468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14:paraId="4E7B26C3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22-33 g/1000 kcal</w:t>
            </w:r>
          </w:p>
        </w:tc>
      </w:tr>
      <w:tr w:rsidR="00533019" w:rsidRPr="009A491B" w14:paraId="0141CC92" w14:textId="77777777" w:rsidTr="00B2757A">
        <w:trPr>
          <w:trHeight w:val="285"/>
        </w:trPr>
        <w:tc>
          <w:tcPr>
            <w:tcW w:w="2693" w:type="dxa"/>
            <w:vMerge w:val="restart"/>
            <w:hideMark/>
          </w:tcPr>
          <w:p w14:paraId="1BB7C670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 tym nasycone kwasy tłuszczowe</w:t>
            </w:r>
          </w:p>
        </w:tc>
        <w:tc>
          <w:tcPr>
            <w:tcW w:w="7371" w:type="dxa"/>
            <w:hideMark/>
          </w:tcPr>
          <w:p w14:paraId="744474CD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Wartości referencyjne: możliwie jak najmniej, jednak nie więcej niż 10% En</w:t>
            </w:r>
          </w:p>
        </w:tc>
      </w:tr>
      <w:tr w:rsidR="00533019" w:rsidRPr="009A491B" w14:paraId="0A5D62DA" w14:textId="77777777" w:rsidTr="00B2757A">
        <w:trPr>
          <w:trHeight w:val="298"/>
        </w:trPr>
        <w:tc>
          <w:tcPr>
            <w:tcW w:w="0" w:type="auto"/>
            <w:vMerge/>
            <w:hideMark/>
          </w:tcPr>
          <w:p w14:paraId="5451A653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14:paraId="5B669B37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&lt; 11 g/1000 kcal</w:t>
            </w:r>
          </w:p>
        </w:tc>
      </w:tr>
      <w:tr w:rsidR="00533019" w:rsidRPr="009A491B" w14:paraId="6A9DB2F4" w14:textId="77777777" w:rsidTr="00B2757A">
        <w:trPr>
          <w:trHeight w:val="210"/>
        </w:trPr>
        <w:tc>
          <w:tcPr>
            <w:tcW w:w="2693" w:type="dxa"/>
            <w:vMerge w:val="restart"/>
            <w:hideMark/>
          </w:tcPr>
          <w:p w14:paraId="3BA5FED1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Węglowodany ogółem</w:t>
            </w:r>
          </w:p>
        </w:tc>
        <w:tc>
          <w:tcPr>
            <w:tcW w:w="7371" w:type="dxa"/>
            <w:hideMark/>
          </w:tcPr>
          <w:p w14:paraId="6A2D658D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Wartości referencyjne:  45-65% En </w:t>
            </w:r>
          </w:p>
        </w:tc>
      </w:tr>
      <w:tr w:rsidR="00533019" w:rsidRPr="009A491B" w14:paraId="5A4AEA91" w14:textId="77777777" w:rsidTr="00B2757A">
        <w:trPr>
          <w:trHeight w:val="378"/>
        </w:trPr>
        <w:tc>
          <w:tcPr>
            <w:tcW w:w="0" w:type="auto"/>
            <w:vMerge/>
            <w:hideMark/>
          </w:tcPr>
          <w:p w14:paraId="3EE72796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14:paraId="44E68361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113–163 g/1000 kcal</w:t>
            </w:r>
          </w:p>
        </w:tc>
      </w:tr>
      <w:tr w:rsidR="00533019" w:rsidRPr="009A491B" w14:paraId="10CAE405" w14:textId="77777777" w:rsidTr="00B2757A">
        <w:trPr>
          <w:trHeight w:val="210"/>
        </w:trPr>
        <w:tc>
          <w:tcPr>
            <w:tcW w:w="2693" w:type="dxa"/>
            <w:vMerge w:val="restart"/>
            <w:hideMark/>
          </w:tcPr>
          <w:p w14:paraId="07159DB6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 tym cukry proste</w:t>
            </w:r>
          </w:p>
        </w:tc>
        <w:tc>
          <w:tcPr>
            <w:tcW w:w="7371" w:type="dxa"/>
            <w:hideMark/>
          </w:tcPr>
          <w:p w14:paraId="63500B35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Wartości referencyjne: &lt;10% En </w:t>
            </w:r>
          </w:p>
        </w:tc>
      </w:tr>
      <w:tr w:rsidR="00533019" w:rsidRPr="009A491B" w14:paraId="3EF2543A" w14:textId="77777777" w:rsidTr="00B2757A">
        <w:trPr>
          <w:trHeight w:val="330"/>
        </w:trPr>
        <w:tc>
          <w:tcPr>
            <w:tcW w:w="0" w:type="auto"/>
            <w:vMerge/>
            <w:hideMark/>
          </w:tcPr>
          <w:p w14:paraId="529A5FA5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hideMark/>
          </w:tcPr>
          <w:p w14:paraId="07540FE4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&lt; 25 g/1000 kcal</w:t>
            </w:r>
          </w:p>
        </w:tc>
      </w:tr>
      <w:tr w:rsidR="00533019" w:rsidRPr="009A491B" w14:paraId="0C57FA09" w14:textId="77777777" w:rsidTr="00B2757A">
        <w:tc>
          <w:tcPr>
            <w:tcW w:w="2693" w:type="dxa"/>
            <w:hideMark/>
          </w:tcPr>
          <w:p w14:paraId="719609F6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7371" w:type="dxa"/>
            <w:hideMark/>
          </w:tcPr>
          <w:p w14:paraId="24091ADB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15g/1000 kcal</w:t>
            </w:r>
          </w:p>
        </w:tc>
      </w:tr>
      <w:tr w:rsidR="00533019" w:rsidRPr="009A491B" w14:paraId="593B9EE3" w14:textId="77777777" w:rsidTr="00B2757A">
        <w:tc>
          <w:tcPr>
            <w:tcW w:w="2693" w:type="dxa"/>
            <w:hideMark/>
          </w:tcPr>
          <w:p w14:paraId="261FE0C5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Sód</w:t>
            </w:r>
          </w:p>
        </w:tc>
        <w:tc>
          <w:tcPr>
            <w:tcW w:w="7371" w:type="dxa"/>
            <w:hideMark/>
          </w:tcPr>
          <w:p w14:paraId="2FFEB391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≤ 2000mg/dobę</w:t>
            </w:r>
          </w:p>
        </w:tc>
      </w:tr>
    </w:tbl>
    <w:p w14:paraId="5F4B42CE" w14:textId="77777777" w:rsidR="00533019" w:rsidRDefault="00533019" w:rsidP="00533019">
      <w:pPr>
        <w:jc w:val="both"/>
        <w:rPr>
          <w:b/>
          <w:bCs/>
        </w:rPr>
      </w:pPr>
    </w:p>
    <w:p w14:paraId="654EB898" w14:textId="77777777" w:rsidR="00533019" w:rsidRDefault="00533019" w:rsidP="00533019">
      <w:pPr>
        <w:jc w:val="both"/>
        <w:rPr>
          <w:b/>
          <w:bCs/>
        </w:rPr>
      </w:pPr>
      <w:r w:rsidRPr="009A491B">
        <w:rPr>
          <w:b/>
          <w:bCs/>
        </w:rPr>
        <w:t>Grupy środków spożywczych</w:t>
      </w:r>
    </w:p>
    <w:tbl>
      <w:tblPr>
        <w:tblStyle w:val="Tabela-Siatka"/>
        <w:tblW w:w="10064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3688"/>
        <w:gridCol w:w="3683"/>
      </w:tblGrid>
      <w:tr w:rsidR="00533019" w:rsidRPr="009A491B" w14:paraId="6F3A3F16" w14:textId="77777777" w:rsidTr="00B2757A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0C7E4E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Grupy środków spożywczych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563D12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Produkty rekomendowane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71A100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Produkty przeciwwskazane</w:t>
            </w:r>
          </w:p>
        </w:tc>
      </w:tr>
      <w:tr w:rsidR="00533019" w:rsidRPr="009A491B" w14:paraId="1CFD1E30" w14:textId="77777777" w:rsidTr="00B2757A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9310C6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Produkty zbożowe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F7576B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wszystkie mąki pełnoziarniste, </w:t>
            </w:r>
          </w:p>
          <w:p w14:paraId="27E17565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mąka ziemniaczana, kukurydziana, ryżowa (w ograniczonych ilościach),</w:t>
            </w:r>
          </w:p>
          <w:p w14:paraId="0F616F2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pieczywo pełnoziarniste, bez dodatku substancji słodzących, np.: żytnie razowe, graham, chleb z dodatkiem otrąb i ziaren,</w:t>
            </w:r>
          </w:p>
          <w:p w14:paraId="27F1B4E9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białe pieczywo pszenne, żytnie i mieszane,</w:t>
            </w:r>
          </w:p>
          <w:p w14:paraId="7EB619A5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kasze: gryczana (w tym krakowska), jęczmienna (pęczak, wiejska, mazurska), </w:t>
            </w:r>
            <w:r w:rsidRPr="009A491B">
              <w:rPr>
                <w:rFonts w:ascii="Times New Roman" w:hAnsi="Times New Roman" w:cs="Times New Roman"/>
              </w:rPr>
              <w:lastRenderedPageBreak/>
              <w:t xml:space="preserve">orkiszowa, </w:t>
            </w:r>
            <w:proofErr w:type="spellStart"/>
            <w:r w:rsidRPr="009A491B">
              <w:rPr>
                <w:rFonts w:ascii="Times New Roman" w:hAnsi="Times New Roman" w:cs="Times New Roman"/>
              </w:rPr>
              <w:t>bulgur</w:t>
            </w:r>
            <w:proofErr w:type="spellEnd"/>
            <w:r w:rsidRPr="009A491B">
              <w:rPr>
                <w:rFonts w:ascii="Times New Roman" w:hAnsi="Times New Roman" w:cs="Times New Roman"/>
              </w:rPr>
              <w:t>, jaglana, manna, kukurydziana,</w:t>
            </w:r>
          </w:p>
          <w:p w14:paraId="2B02C854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autoSpaceDN w:val="0"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płatki naturalne, np.: owsiane, gryczane, jęczmienne, ryżowe, żytnie, </w:t>
            </w:r>
            <w:proofErr w:type="spellStart"/>
            <w:r w:rsidRPr="009A491B">
              <w:rPr>
                <w:rFonts w:ascii="Times New Roman" w:hAnsi="Times New Roman" w:cs="Times New Roman"/>
              </w:rPr>
              <w:t>muesli</w:t>
            </w:r>
            <w:proofErr w:type="spellEnd"/>
            <w:r w:rsidRPr="009A491B">
              <w:rPr>
                <w:rFonts w:ascii="Times New Roman" w:hAnsi="Times New Roman" w:cs="Times New Roman"/>
              </w:rPr>
              <w:t xml:space="preserve"> bez dodatku cukru i jego zamienników np.: syropu glukozowo-</w:t>
            </w:r>
            <w:proofErr w:type="spellStart"/>
            <w:r w:rsidRPr="009A491B">
              <w:rPr>
                <w:rFonts w:ascii="Times New Roman" w:hAnsi="Times New Roman" w:cs="Times New Roman"/>
              </w:rPr>
              <w:t>fruktozowego</w:t>
            </w:r>
            <w:proofErr w:type="spellEnd"/>
            <w:r w:rsidRPr="009A491B">
              <w:rPr>
                <w:rFonts w:ascii="Times New Roman" w:hAnsi="Times New Roman" w:cs="Times New Roman"/>
              </w:rPr>
              <w:t>,</w:t>
            </w:r>
          </w:p>
          <w:p w14:paraId="24CBFBE2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makarony, np.: razowy, gryczany, orkiszowy, żytni, pszenny z mąki </w:t>
            </w:r>
            <w:proofErr w:type="spellStart"/>
            <w:r w:rsidRPr="009A491B">
              <w:rPr>
                <w:rFonts w:ascii="Times New Roman" w:hAnsi="Times New Roman" w:cs="Times New Roman"/>
              </w:rPr>
              <w:t>durum</w:t>
            </w:r>
            <w:proofErr w:type="spellEnd"/>
            <w:r w:rsidRPr="009A491B">
              <w:rPr>
                <w:rFonts w:ascii="Times New Roman" w:hAnsi="Times New Roman" w:cs="Times New Roman"/>
              </w:rPr>
              <w:t xml:space="preserve"> (gotowane </w:t>
            </w:r>
            <w:proofErr w:type="spellStart"/>
            <w:r w:rsidRPr="009A491B">
              <w:rPr>
                <w:rFonts w:ascii="Times New Roman" w:hAnsi="Times New Roman" w:cs="Times New Roman"/>
              </w:rPr>
              <w:t>al’dente</w:t>
            </w:r>
            <w:proofErr w:type="spellEnd"/>
            <w:r w:rsidRPr="009A491B">
              <w:rPr>
                <w:rFonts w:ascii="Times New Roman" w:hAnsi="Times New Roman" w:cs="Times New Roman"/>
              </w:rPr>
              <w:t>)</w:t>
            </w:r>
          </w:p>
          <w:p w14:paraId="408ADDE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ryż brązowy, ryż czerwony, ryż biały (w ograniczonych ilościach),</w:t>
            </w:r>
          </w:p>
          <w:p w14:paraId="2A6EACD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potrawy mączne, np.: naleśniki, pierogi, kopytka, kluski (w ograniczonych ilościach),</w:t>
            </w:r>
          </w:p>
          <w:p w14:paraId="72EAC05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otręby, np.: owsiane, pszenne, żytnie, orkiszowe.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2E11DC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lastRenderedPageBreak/>
              <w:t>pieczywo z dodatkiem cukru, słodu, syropów, miodu, karmelu,</w:t>
            </w:r>
          </w:p>
          <w:p w14:paraId="014004E2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produkty z mąki z wysokiego przemiału smażone w dużej ilości tłuszczu, np.: pączki, faworki, racuchy,</w:t>
            </w:r>
          </w:p>
          <w:p w14:paraId="1007FE5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płatki kukurydziane i inne słodzone płatki śniadaniowe, np.: cynamonowe, czekoladowe, miodowe.</w:t>
            </w:r>
          </w:p>
          <w:p w14:paraId="1DB3FCFC" w14:textId="77777777" w:rsidR="00533019" w:rsidRPr="009A491B" w:rsidRDefault="00533019" w:rsidP="00B2757A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3019" w:rsidRPr="009A491B" w14:paraId="638EB232" w14:textId="77777777" w:rsidTr="00B2757A">
        <w:trPr>
          <w:trHeight w:val="1502"/>
        </w:trPr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7BCFF9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Warzywa i przetwory warzywne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14:paraId="69E64BF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wszystkie warzywa świeże i mrożone, gotowane, duszone z niewielkim dodatkiem tłuszczu, warzywa pieczone.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14:paraId="42FC8C2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warzywa przyrządzane z dużą ilością tłuszczu.</w:t>
            </w:r>
          </w:p>
          <w:p w14:paraId="6D9AB7EB" w14:textId="77777777" w:rsidR="00533019" w:rsidRPr="009A491B" w:rsidRDefault="00533019" w:rsidP="00B2757A">
            <w:pPr>
              <w:suppressAutoHyphens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3019" w:rsidRPr="009A491B" w14:paraId="06546F16" w14:textId="77777777" w:rsidTr="00B2757A">
        <w:trPr>
          <w:trHeight w:val="402"/>
        </w:trPr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45723DE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 xml:space="preserve">Ziemniaki, </w:t>
            </w:r>
          </w:p>
          <w:p w14:paraId="4E07F794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Bataty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B1D364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ziemniaki, bataty: gotowane, pieczone.</w:t>
            </w:r>
          </w:p>
        </w:tc>
        <w:tc>
          <w:tcPr>
            <w:tcW w:w="36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076904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ziemniaki smażone (frytki, talarki).</w:t>
            </w:r>
          </w:p>
        </w:tc>
      </w:tr>
      <w:tr w:rsidR="00533019" w:rsidRPr="009A491B" w14:paraId="2832BDC7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364E0B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Owoce i przetwory owocowe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5CFEE5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wszystkie owoce: świeże,  mrożone, gotowane, pieczone,</w:t>
            </w:r>
          </w:p>
          <w:p w14:paraId="00AB7D9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musy owocowe,</w:t>
            </w:r>
          </w:p>
          <w:p w14:paraId="4DFEFBED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dżemy owocowe niskosłodzone (w ograniczonych ilościach),</w:t>
            </w:r>
          </w:p>
          <w:p w14:paraId="4A1391A8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owoce suszone (w ograniczonych ilościach),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C7C82C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owoce w syropach cukrowych,</w:t>
            </w:r>
          </w:p>
          <w:p w14:paraId="6A5740A2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owoce kandyzowane, </w:t>
            </w:r>
          </w:p>
          <w:p w14:paraId="30578269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przetwory owocowe </w:t>
            </w:r>
            <w:proofErr w:type="spellStart"/>
            <w:r w:rsidRPr="009A491B">
              <w:rPr>
                <w:rFonts w:ascii="Times New Roman" w:hAnsi="Times New Roman" w:cs="Times New Roman"/>
              </w:rPr>
              <w:t>wysokosłodzone</w:t>
            </w:r>
            <w:proofErr w:type="spellEnd"/>
            <w:r w:rsidRPr="009A491B">
              <w:rPr>
                <w:rFonts w:ascii="Times New Roman" w:hAnsi="Times New Roman" w:cs="Times New Roman"/>
              </w:rPr>
              <w:t>.</w:t>
            </w:r>
          </w:p>
        </w:tc>
      </w:tr>
      <w:tr w:rsidR="00533019" w:rsidRPr="009A491B" w14:paraId="055A0F0A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DA747A5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Nasiona roślin strączkowych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74624D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wszystkie nasiona roślin strączkowych,</w:t>
            </w:r>
          </w:p>
          <w:p w14:paraId="6CEC0A3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produkty z nasion roślin strączkowych z małą zawartością soli,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5210C4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produkty z nasion roślin strączkowych z dużą ilością soli,</w:t>
            </w:r>
          </w:p>
        </w:tc>
      </w:tr>
      <w:tr w:rsidR="00533019" w:rsidRPr="009A491B" w14:paraId="37BCA0C5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FFB252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Nasiona, pestki, orzechy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68DCC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wszystkie nasiona, pestki i orzechy niesolone np. orzechy włoskie, laskowe, arachidowe, pistacje,  nerkowca, migdały, pestki słonecznika, dyni, sezam, siemię lniane, </w:t>
            </w:r>
          </w:p>
          <w:p w14:paraId="47EA111C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lastRenderedPageBreak/>
              <w:t>„masło orzechowe” bez dodatku soli i cukru (w ograniczonych ilościach).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99F4B24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lastRenderedPageBreak/>
              <w:t>orzechy solone, orzechy w skorupce z ciasta, w karmelu, w czekoladzie, w lukrze,</w:t>
            </w:r>
          </w:p>
          <w:p w14:paraId="6F129A7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„masło orzechowe” solone.</w:t>
            </w:r>
          </w:p>
        </w:tc>
      </w:tr>
      <w:tr w:rsidR="00533019" w:rsidRPr="009A491B" w14:paraId="74898423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7081CD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Mięso i przetwory mięsne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9308651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z małą zawartością tłuszczu, np.: drób bez skóry (kura, kurczak, indyk), chuda wołowina, cielęcina, jagnięcina, królik, chude partie wieprzowiny, np.: polędwica, schab, szynka, </w:t>
            </w:r>
          </w:p>
          <w:p w14:paraId="459D9A08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chude gatunki wędlin niemielonych: drobiowych, wieprzowych, wołowych,</w:t>
            </w:r>
          </w:p>
          <w:p w14:paraId="4A2AFF1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pieczone pasztety z chudego mięsa,</w:t>
            </w:r>
          </w:p>
          <w:p w14:paraId="6E8A1669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chude gatunki kiełbas,</w:t>
            </w:r>
          </w:p>
          <w:p w14:paraId="428AA54B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galaretki drobiowe.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F3FE7E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z dużą zawartością tłuszczu, np.: tłusty drób (kaczka, gęś), tłusta wołowina i wieprzowina, baranina,</w:t>
            </w:r>
          </w:p>
          <w:p w14:paraId="3A771638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mięsa peklowane oraz z dużą zawartością soli,</w:t>
            </w:r>
          </w:p>
          <w:p w14:paraId="059C3225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mięsa smażone na dużej ilości tłuszczu,</w:t>
            </w:r>
          </w:p>
          <w:p w14:paraId="543C7A1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tłuste wędliny, np.: baleron, boczek,</w:t>
            </w:r>
          </w:p>
          <w:p w14:paraId="2F24136E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tłuste i niskogatunkowe kiełbasy, parówki, mielonki, mortadele,</w:t>
            </w:r>
          </w:p>
          <w:p w14:paraId="160A255A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tłuste pasztety,</w:t>
            </w:r>
          </w:p>
          <w:p w14:paraId="1E479EA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wędliny podrobowe (pasztetowa, wątrobianka, salceson),</w:t>
            </w:r>
          </w:p>
          <w:p w14:paraId="3C9D2B0E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mięsa surowe np. tatar.</w:t>
            </w:r>
          </w:p>
        </w:tc>
      </w:tr>
      <w:tr w:rsidR="00533019" w:rsidRPr="009A491B" w14:paraId="2D78D7FC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9F1A90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Ryby i przetwory rybne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4CAFD3A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wszystkie ryby morskie i słodkowodne,</w:t>
            </w:r>
          </w:p>
          <w:p w14:paraId="1A6157AA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konserwy rybne (w ograniczonych ilościach),</w:t>
            </w:r>
          </w:p>
          <w:p w14:paraId="236CD41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ryby wędzone (w ograniczonych ilościach),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110A30A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ryby surowe,</w:t>
            </w:r>
          </w:p>
          <w:p w14:paraId="164B6AB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ryby smażone na dużej ilości tłuszczu.</w:t>
            </w:r>
          </w:p>
          <w:p w14:paraId="664984CF" w14:textId="77777777" w:rsidR="00533019" w:rsidRPr="009A491B" w:rsidRDefault="00533019" w:rsidP="00B2757A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3019" w:rsidRPr="009A491B" w14:paraId="57042826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02AFC6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Jaja i potrawy z jaj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21DEE82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gotowane, </w:t>
            </w:r>
          </w:p>
          <w:p w14:paraId="6153D82D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jaja sadzone i jajecznica na parze lub smażone  na małej ilości tłuszczu, </w:t>
            </w:r>
          </w:p>
          <w:p w14:paraId="68992637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omlety, kotlety jajeczne smażone na małej ilości tłuszczu.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65BED1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jaja przyrządzane z dużą ilością tłuszczu,</w:t>
            </w:r>
          </w:p>
          <w:p w14:paraId="1FA34E6B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jaja smażone na słoninie, skwarkach, tłustej wędlinie.</w:t>
            </w:r>
          </w:p>
        </w:tc>
      </w:tr>
      <w:tr w:rsidR="00533019" w:rsidRPr="009A491B" w14:paraId="7904505B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852C5E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Mleko i produkty mleczne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0407E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mleko i sery twarogowe chude lub półtłuste,</w:t>
            </w:r>
          </w:p>
          <w:p w14:paraId="42B14A58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napoje mleczne fermentowane bez dodatku cukru (kefir, jogurt),</w:t>
            </w:r>
          </w:p>
          <w:p w14:paraId="267DE8D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sery podpuszczkowe (w ograniczonych ilościach).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7593B0B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mleko i sery twarogowe tłuste,</w:t>
            </w:r>
          </w:p>
          <w:p w14:paraId="453AF9C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mleko skondensowane, </w:t>
            </w:r>
          </w:p>
          <w:p w14:paraId="028D0689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jogurty i desery mleczne z dodatkiem cukru,</w:t>
            </w:r>
          </w:p>
          <w:p w14:paraId="774074EE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tłuste sery podpuszczkowe, </w:t>
            </w:r>
          </w:p>
          <w:p w14:paraId="7ED2D362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tłusta śmietana.</w:t>
            </w:r>
          </w:p>
        </w:tc>
      </w:tr>
      <w:tr w:rsidR="00533019" w:rsidRPr="009A491B" w14:paraId="06272FA3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8BB9B5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Tłuszcze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C6017F7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masło (w ograniczonych ilościach),</w:t>
            </w:r>
          </w:p>
          <w:p w14:paraId="1D8435F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miękka margaryna, </w:t>
            </w:r>
          </w:p>
          <w:p w14:paraId="74166F3C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oleje roślinne, np.: rzepakowy, oliwa z oliwek,</w:t>
            </w:r>
          </w:p>
          <w:p w14:paraId="1BB6475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majonez (w ograniczonych ilościach).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DB6F81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tłuszcze zwierzęce, np.: smalec wieprzowy, łój wołowy, słonina,</w:t>
            </w:r>
          </w:p>
          <w:p w14:paraId="0F5189B9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twarde margaryny,</w:t>
            </w:r>
          </w:p>
          <w:p w14:paraId="461D3A39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masło klarowane,</w:t>
            </w:r>
          </w:p>
          <w:p w14:paraId="6A4F898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tłuszcz kokosowy i palmowy,</w:t>
            </w:r>
          </w:p>
          <w:p w14:paraId="085AE9D1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„masło kokosowe”,</w:t>
            </w:r>
          </w:p>
          <w:p w14:paraId="22C8A32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Frytura.</w:t>
            </w:r>
          </w:p>
        </w:tc>
      </w:tr>
      <w:tr w:rsidR="00533019" w:rsidRPr="009A491B" w14:paraId="4C1DB479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5B435A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lastRenderedPageBreak/>
              <w:t>Desery</w:t>
            </w:r>
          </w:p>
          <w:p w14:paraId="5033A3F1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(w ograniczonych ilościach)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82542FE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budyń (bez dodatku cukru lub z małą ilością cukru),</w:t>
            </w:r>
          </w:p>
          <w:p w14:paraId="7888006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galaretka (bez dodatku cukru lub z małą ilością cukru),</w:t>
            </w:r>
          </w:p>
          <w:p w14:paraId="14858D5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kisiel (bez dodatku cukru lub z małą ilością cukru),</w:t>
            </w:r>
          </w:p>
          <w:p w14:paraId="628B6B5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sałatki owocowe bez dodatku cukru,</w:t>
            </w:r>
          </w:p>
          <w:p w14:paraId="19A0C4D1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ciasta drożdżowe,</w:t>
            </w:r>
          </w:p>
          <w:p w14:paraId="47AB36DB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biszkoptowe,</w:t>
            </w:r>
          </w:p>
          <w:p w14:paraId="0E643A7E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czekolada z dużą zawartością  (&gt;70%) kakao.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249977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słodycze zawierające duże ilości cukru i/lub tłuszczu,</w:t>
            </w:r>
          </w:p>
          <w:p w14:paraId="35202BB8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torty i ciasta z masami cukierniczymi, kremami cukierniczymi, bitą śmietaną,</w:t>
            </w:r>
          </w:p>
          <w:p w14:paraId="2E3A023E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ciasta kruche z dużą ilością tłuszczu,</w:t>
            </w:r>
          </w:p>
          <w:p w14:paraId="0274DA8C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ciasto francuskie,</w:t>
            </w:r>
          </w:p>
          <w:p w14:paraId="57F0CE0D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wyroby czekoladopodobne.</w:t>
            </w:r>
          </w:p>
        </w:tc>
      </w:tr>
      <w:tr w:rsidR="00533019" w:rsidRPr="009A491B" w14:paraId="64E4A9EA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A15814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Napoje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ABCD41B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woda niegazowana, woda mineralna gazowana o niskiej zawartości dwutlenku węgla, </w:t>
            </w:r>
          </w:p>
          <w:p w14:paraId="0921C55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herbata, np.: czarna, zielona, czerwona, biała, owocowa,</w:t>
            </w:r>
          </w:p>
          <w:p w14:paraId="6F9B35B2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napary ziołowe – słabe napary,</w:t>
            </w:r>
          </w:p>
          <w:p w14:paraId="3067F13D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kawa naturalna, kawa zbożowa,</w:t>
            </w:r>
          </w:p>
          <w:p w14:paraId="1E9E8981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bawarka,</w:t>
            </w:r>
          </w:p>
          <w:p w14:paraId="430DD342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kakao naturalne (bez dodatku cukru lub z małą ilością cukru),</w:t>
            </w:r>
          </w:p>
          <w:p w14:paraId="046E6A11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soki warzywne ,</w:t>
            </w:r>
          </w:p>
          <w:p w14:paraId="1AE7AE8C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soki owocowe (w ograniczonych ilościach),</w:t>
            </w:r>
          </w:p>
          <w:p w14:paraId="451FF651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kompoty (bez dodatku cukru lub z małą ilością cukru).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63969D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napoje </w:t>
            </w:r>
            <w:proofErr w:type="spellStart"/>
            <w:r w:rsidRPr="009A491B">
              <w:rPr>
                <w:rFonts w:ascii="Times New Roman" w:hAnsi="Times New Roman" w:cs="Times New Roman"/>
              </w:rPr>
              <w:t>wysokosłodzone</w:t>
            </w:r>
            <w:proofErr w:type="spellEnd"/>
            <w:r w:rsidRPr="009A491B">
              <w:rPr>
                <w:rFonts w:ascii="Times New Roman" w:hAnsi="Times New Roman" w:cs="Times New Roman"/>
              </w:rPr>
              <w:t xml:space="preserve">, </w:t>
            </w:r>
          </w:p>
          <w:p w14:paraId="139F9829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nektary owocowe,</w:t>
            </w:r>
          </w:p>
          <w:p w14:paraId="6C9D1204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wody smakowe z dodatkiem cukru,</w:t>
            </w:r>
          </w:p>
          <w:p w14:paraId="60C91B5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napoje energetyzujące,</w:t>
            </w:r>
          </w:p>
          <w:p w14:paraId="1E2AA41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napoje alkoholowe.</w:t>
            </w:r>
          </w:p>
        </w:tc>
      </w:tr>
      <w:tr w:rsidR="00533019" w:rsidRPr="009A491B" w14:paraId="459E058D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576760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Przyprawy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B25A0E5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wszystkie naturalne przyprawy ziołowe i korzenne,</w:t>
            </w:r>
          </w:p>
          <w:p w14:paraId="2D9A54EC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gotowe przyprawy warzywne (w ograniczonych ilościach),</w:t>
            </w:r>
          </w:p>
          <w:p w14:paraId="14B8B28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sól (w ograniczonych ilościach),</w:t>
            </w:r>
          </w:p>
          <w:p w14:paraId="0CA4F7BA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musztarda, keczup, chrzan (w ograniczonych ilościach),</w:t>
            </w:r>
          </w:p>
          <w:p w14:paraId="2FC04D8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sos sojowy, przyprawa uniwersalna w płynie (w ograniczonych ilościach).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F6AD4E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kostki rosołowe i esencje bulionowe,</w:t>
            </w:r>
          </w:p>
          <w:p w14:paraId="4077CB1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gotowe bazy do zup i sosów,</w:t>
            </w:r>
          </w:p>
          <w:p w14:paraId="4EB5F09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gotowe sosy sałatkowe i dressingi.</w:t>
            </w:r>
          </w:p>
          <w:p w14:paraId="34DAB6A7" w14:textId="77777777" w:rsidR="00533019" w:rsidRPr="009A491B" w:rsidRDefault="00533019" w:rsidP="00B2757A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A47C6BE" w14:textId="77777777" w:rsidR="00533019" w:rsidRPr="009A491B" w:rsidRDefault="00533019" w:rsidP="00533019">
      <w:pPr>
        <w:jc w:val="both"/>
      </w:pPr>
      <w:r>
        <w:t xml:space="preserve">             </w:t>
      </w:r>
    </w:p>
    <w:p w14:paraId="66A4E193" w14:textId="77777777" w:rsidR="00533019" w:rsidRPr="00533019" w:rsidRDefault="00533019">
      <w:pPr>
        <w:ind w:firstLine="708"/>
        <w:jc w:val="both"/>
        <w:rPr>
          <w:bCs/>
          <w:iCs/>
        </w:rPr>
      </w:pPr>
    </w:p>
    <w:sectPr w:rsidR="00533019" w:rsidRPr="00533019">
      <w:footerReference w:type="even" r:id="rId7"/>
      <w:footerReference w:type="default" r:id="rId8"/>
      <w:pgSz w:w="11906" w:h="16838"/>
      <w:pgMar w:top="1134" w:right="1418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1B5C8" w14:textId="77777777" w:rsidR="00DE0060" w:rsidRDefault="00DE0060">
      <w:r>
        <w:separator/>
      </w:r>
    </w:p>
  </w:endnote>
  <w:endnote w:type="continuationSeparator" w:id="0">
    <w:p w14:paraId="423C95DF" w14:textId="77777777" w:rsidR="00DE0060" w:rsidRDefault="00DE0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ronos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0554A" w14:textId="77777777" w:rsidR="00907CAD" w:rsidRDefault="00907CA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E4DC37" w14:textId="77777777" w:rsidR="00907CAD" w:rsidRDefault="00907C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BB4D2" w14:textId="77777777" w:rsidR="00907CAD" w:rsidRDefault="00907CA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14A8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16B4B8AE" w14:textId="77777777" w:rsidR="00907CAD" w:rsidRDefault="00907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30917" w14:textId="77777777" w:rsidR="00DE0060" w:rsidRDefault="00DE0060">
      <w:r>
        <w:separator/>
      </w:r>
    </w:p>
  </w:footnote>
  <w:footnote w:type="continuationSeparator" w:id="0">
    <w:p w14:paraId="024DACCB" w14:textId="77777777" w:rsidR="00DE0060" w:rsidRDefault="00DE0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0546A"/>
    <w:multiLevelType w:val="hybridMultilevel"/>
    <w:tmpl w:val="4E52FCE2"/>
    <w:lvl w:ilvl="0" w:tplc="041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 w15:restartNumberingAfterBreak="0">
    <w:nsid w:val="0D1353A0"/>
    <w:multiLevelType w:val="hybridMultilevel"/>
    <w:tmpl w:val="3CBEC958"/>
    <w:lvl w:ilvl="0" w:tplc="C5AC1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BAD8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123D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5CB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7472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DE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883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D8A4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0463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85727"/>
    <w:multiLevelType w:val="hybridMultilevel"/>
    <w:tmpl w:val="60FC1FD4"/>
    <w:lvl w:ilvl="0" w:tplc="24CAB7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E4608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C605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CA84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2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F469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44F5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F061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0885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FA6542"/>
    <w:multiLevelType w:val="hybridMultilevel"/>
    <w:tmpl w:val="CD62D820"/>
    <w:lvl w:ilvl="0" w:tplc="EAB26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ED0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2084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A22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4879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4644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1A8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6AAA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76B9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2A05F9"/>
    <w:multiLevelType w:val="hybridMultilevel"/>
    <w:tmpl w:val="1D0E2CC6"/>
    <w:lvl w:ilvl="0" w:tplc="9CC245F8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EE63CE"/>
    <w:multiLevelType w:val="hybridMultilevel"/>
    <w:tmpl w:val="EB2ED1D8"/>
    <w:lvl w:ilvl="0" w:tplc="E586C1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F6AA31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2BAE63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FE6458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08CD4B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1A25E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CB65B7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3043FA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D86C48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3F52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1D1F688C"/>
    <w:multiLevelType w:val="hybridMultilevel"/>
    <w:tmpl w:val="119CE0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D11BE"/>
    <w:multiLevelType w:val="multilevel"/>
    <w:tmpl w:val="D592BFE8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285E6447"/>
    <w:multiLevelType w:val="hybridMultilevel"/>
    <w:tmpl w:val="ED94E2B0"/>
    <w:lvl w:ilvl="0" w:tplc="78A252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1E78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6CB5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14DB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A35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127C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3A31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F8A5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22D0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593FF9"/>
    <w:multiLevelType w:val="hybridMultilevel"/>
    <w:tmpl w:val="F13C1A74"/>
    <w:lvl w:ilvl="0" w:tplc="E1A4D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8C0F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547F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BEFF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B065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3E99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4678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DA3A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D2B7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E413F8"/>
    <w:multiLevelType w:val="hybridMultilevel"/>
    <w:tmpl w:val="A1FCCF9A"/>
    <w:lvl w:ilvl="0" w:tplc="37FAF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66C3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7623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262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384E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864D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C0D9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28B4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04F5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A66317"/>
    <w:multiLevelType w:val="hybridMultilevel"/>
    <w:tmpl w:val="5ACCD5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E7213B6"/>
    <w:multiLevelType w:val="multilevel"/>
    <w:tmpl w:val="AC2CB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0A20587"/>
    <w:multiLevelType w:val="hybridMultilevel"/>
    <w:tmpl w:val="44A61542"/>
    <w:lvl w:ilvl="0" w:tplc="4CE68B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485EAF7C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DD3843F0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BE149EB4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6DAC2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F1EA51EA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3816C4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BF001188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FE2C7316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 w15:restartNumberingAfterBreak="0">
    <w:nsid w:val="3A4C474F"/>
    <w:multiLevelType w:val="hybridMultilevel"/>
    <w:tmpl w:val="4FFA8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392CCE"/>
    <w:multiLevelType w:val="hybridMultilevel"/>
    <w:tmpl w:val="E01070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E4D9B"/>
    <w:multiLevelType w:val="hybridMultilevel"/>
    <w:tmpl w:val="E99E014E"/>
    <w:lvl w:ilvl="0" w:tplc="00A2870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546E7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6237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7A90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4406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98A71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F80D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10A3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3256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E4474"/>
    <w:multiLevelType w:val="hybridMultilevel"/>
    <w:tmpl w:val="CA4E9718"/>
    <w:lvl w:ilvl="0" w:tplc="0890F3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32BD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48C4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E43B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FC3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5ECE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D4B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CAA3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181D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88259C"/>
    <w:multiLevelType w:val="hybridMultilevel"/>
    <w:tmpl w:val="36AE0FAA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0" w15:restartNumberingAfterBreak="0">
    <w:nsid w:val="46AE4F48"/>
    <w:multiLevelType w:val="hybridMultilevel"/>
    <w:tmpl w:val="39664BC2"/>
    <w:lvl w:ilvl="0" w:tplc="9AFC1F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110D8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BE302ED"/>
    <w:multiLevelType w:val="hybridMultilevel"/>
    <w:tmpl w:val="E29C1C1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01D3634"/>
    <w:multiLevelType w:val="hybridMultilevel"/>
    <w:tmpl w:val="4E3839F6"/>
    <w:lvl w:ilvl="0" w:tplc="FA7029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821C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6245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F0D7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B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AC64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AC2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D0F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58B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5B6959"/>
    <w:multiLevelType w:val="hybridMultilevel"/>
    <w:tmpl w:val="A7E0D0AE"/>
    <w:lvl w:ilvl="0" w:tplc="A664E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8CDA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24D9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44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FAF8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ECC4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0E17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D6F7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34A2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0E01D5"/>
    <w:multiLevelType w:val="hybridMultilevel"/>
    <w:tmpl w:val="DDB87252"/>
    <w:lvl w:ilvl="0" w:tplc="89503766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1467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9FE98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C65E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0CF8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FA8A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9E6D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96BB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AD2D2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497583"/>
    <w:multiLevelType w:val="hybridMultilevel"/>
    <w:tmpl w:val="D1704A3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C17C8D"/>
    <w:multiLevelType w:val="hybridMultilevel"/>
    <w:tmpl w:val="F27881F8"/>
    <w:lvl w:ilvl="0" w:tplc="CCDEF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6C5C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C8AE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5C83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C7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9EC0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B5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A48A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16EE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82606B"/>
    <w:multiLevelType w:val="hybridMultilevel"/>
    <w:tmpl w:val="4836BADC"/>
    <w:lvl w:ilvl="0" w:tplc="31A261E6">
      <w:start w:val="1"/>
      <w:numFmt w:val="bullet"/>
      <w:lvlText w:val="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31A261E6">
      <w:start w:val="1"/>
      <w:numFmt w:val="bullet"/>
      <w:lvlText w:val="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9" w15:restartNumberingAfterBreak="0">
    <w:nsid w:val="6ADD5FD0"/>
    <w:multiLevelType w:val="hybridMultilevel"/>
    <w:tmpl w:val="DCF437E4"/>
    <w:lvl w:ilvl="0" w:tplc="5AC22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749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23C4595"/>
    <w:multiLevelType w:val="hybridMultilevel"/>
    <w:tmpl w:val="5436373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375234A"/>
    <w:multiLevelType w:val="hybridMultilevel"/>
    <w:tmpl w:val="28A485D4"/>
    <w:lvl w:ilvl="0" w:tplc="04150001">
      <w:start w:val="1"/>
      <w:numFmt w:val="bullet"/>
      <w:lvlText w:val=""/>
      <w:lvlJc w:val="left"/>
      <w:pPr>
        <w:ind w:left="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33" w15:restartNumberingAfterBreak="0">
    <w:nsid w:val="74CE5714"/>
    <w:multiLevelType w:val="hybridMultilevel"/>
    <w:tmpl w:val="E0107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651BF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779274C0"/>
    <w:multiLevelType w:val="hybridMultilevel"/>
    <w:tmpl w:val="5CA0C53E"/>
    <w:lvl w:ilvl="0" w:tplc="D76E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EE8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10C7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B6D9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9AE5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C6D4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76E0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764D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1408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6D3DEB"/>
    <w:multiLevelType w:val="hybridMultilevel"/>
    <w:tmpl w:val="55F6209A"/>
    <w:lvl w:ilvl="0" w:tplc="0DEC538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 w:tplc="54129864" w:tentative="1">
      <w:start w:val="1"/>
      <w:numFmt w:val="lowerLetter"/>
      <w:lvlText w:val="%2."/>
      <w:lvlJc w:val="left"/>
      <w:pPr>
        <w:tabs>
          <w:tab w:val="num" w:pos="1491"/>
        </w:tabs>
        <w:ind w:left="1491" w:hanging="360"/>
      </w:pPr>
    </w:lvl>
    <w:lvl w:ilvl="2" w:tplc="CE1A41DC" w:tentative="1">
      <w:start w:val="1"/>
      <w:numFmt w:val="lowerRoman"/>
      <w:lvlText w:val="%3."/>
      <w:lvlJc w:val="right"/>
      <w:pPr>
        <w:tabs>
          <w:tab w:val="num" w:pos="2211"/>
        </w:tabs>
        <w:ind w:left="2211" w:hanging="180"/>
      </w:pPr>
    </w:lvl>
    <w:lvl w:ilvl="3" w:tplc="EC3A2086" w:tentative="1">
      <w:start w:val="1"/>
      <w:numFmt w:val="decimal"/>
      <w:lvlText w:val="%4."/>
      <w:lvlJc w:val="left"/>
      <w:pPr>
        <w:tabs>
          <w:tab w:val="num" w:pos="2931"/>
        </w:tabs>
        <w:ind w:left="2931" w:hanging="360"/>
      </w:pPr>
    </w:lvl>
    <w:lvl w:ilvl="4" w:tplc="32BA97E0" w:tentative="1">
      <w:start w:val="1"/>
      <w:numFmt w:val="lowerLetter"/>
      <w:lvlText w:val="%5."/>
      <w:lvlJc w:val="left"/>
      <w:pPr>
        <w:tabs>
          <w:tab w:val="num" w:pos="3651"/>
        </w:tabs>
        <w:ind w:left="3651" w:hanging="360"/>
      </w:pPr>
    </w:lvl>
    <w:lvl w:ilvl="5" w:tplc="FD962F46" w:tentative="1">
      <w:start w:val="1"/>
      <w:numFmt w:val="lowerRoman"/>
      <w:lvlText w:val="%6."/>
      <w:lvlJc w:val="right"/>
      <w:pPr>
        <w:tabs>
          <w:tab w:val="num" w:pos="4371"/>
        </w:tabs>
        <w:ind w:left="4371" w:hanging="180"/>
      </w:pPr>
    </w:lvl>
    <w:lvl w:ilvl="6" w:tplc="FB547E86" w:tentative="1">
      <w:start w:val="1"/>
      <w:numFmt w:val="decimal"/>
      <w:lvlText w:val="%7."/>
      <w:lvlJc w:val="left"/>
      <w:pPr>
        <w:tabs>
          <w:tab w:val="num" w:pos="5091"/>
        </w:tabs>
        <w:ind w:left="5091" w:hanging="360"/>
      </w:pPr>
    </w:lvl>
    <w:lvl w:ilvl="7" w:tplc="553068EA" w:tentative="1">
      <w:start w:val="1"/>
      <w:numFmt w:val="lowerLetter"/>
      <w:lvlText w:val="%8."/>
      <w:lvlJc w:val="left"/>
      <w:pPr>
        <w:tabs>
          <w:tab w:val="num" w:pos="5811"/>
        </w:tabs>
        <w:ind w:left="5811" w:hanging="360"/>
      </w:pPr>
    </w:lvl>
    <w:lvl w:ilvl="8" w:tplc="6128B42E" w:tentative="1">
      <w:start w:val="1"/>
      <w:numFmt w:val="lowerRoman"/>
      <w:lvlText w:val="%9."/>
      <w:lvlJc w:val="right"/>
      <w:pPr>
        <w:tabs>
          <w:tab w:val="num" w:pos="6531"/>
        </w:tabs>
        <w:ind w:left="6531" w:hanging="180"/>
      </w:pPr>
    </w:lvl>
  </w:abstractNum>
  <w:num w:numId="1" w16cid:durableId="1372075517">
    <w:abstractNumId w:val="25"/>
  </w:num>
  <w:num w:numId="2" w16cid:durableId="2065639837">
    <w:abstractNumId w:val="11"/>
  </w:num>
  <w:num w:numId="3" w16cid:durableId="710618379">
    <w:abstractNumId w:val="27"/>
  </w:num>
  <w:num w:numId="4" w16cid:durableId="1131704573">
    <w:abstractNumId w:val="17"/>
  </w:num>
  <w:num w:numId="5" w16cid:durableId="1542867061">
    <w:abstractNumId w:val="9"/>
  </w:num>
  <w:num w:numId="6" w16cid:durableId="2136101654">
    <w:abstractNumId w:val="24"/>
  </w:num>
  <w:num w:numId="7" w16cid:durableId="1176699131">
    <w:abstractNumId w:val="10"/>
  </w:num>
  <w:num w:numId="8" w16cid:durableId="1262571618">
    <w:abstractNumId w:val="2"/>
  </w:num>
  <w:num w:numId="9" w16cid:durableId="1964800501">
    <w:abstractNumId w:val="13"/>
  </w:num>
  <w:num w:numId="10" w16cid:durableId="76756767">
    <w:abstractNumId w:val="3"/>
  </w:num>
  <w:num w:numId="11" w16cid:durableId="1762872067">
    <w:abstractNumId w:val="36"/>
  </w:num>
  <w:num w:numId="12" w16cid:durableId="2066685552">
    <w:abstractNumId w:val="1"/>
  </w:num>
  <w:num w:numId="13" w16cid:durableId="1644263875">
    <w:abstractNumId w:val="18"/>
  </w:num>
  <w:num w:numId="14" w16cid:durableId="114446942">
    <w:abstractNumId w:val="35"/>
  </w:num>
  <w:num w:numId="15" w16cid:durableId="509760460">
    <w:abstractNumId w:val="14"/>
  </w:num>
  <w:num w:numId="16" w16cid:durableId="2130658308">
    <w:abstractNumId w:val="23"/>
  </w:num>
  <w:num w:numId="17" w16cid:durableId="396559795">
    <w:abstractNumId w:val="21"/>
  </w:num>
  <w:num w:numId="18" w16cid:durableId="1511406225">
    <w:abstractNumId w:val="8"/>
  </w:num>
  <w:num w:numId="19" w16cid:durableId="122386785">
    <w:abstractNumId w:val="30"/>
  </w:num>
  <w:num w:numId="20" w16cid:durableId="1615552086">
    <w:abstractNumId w:val="5"/>
  </w:num>
  <w:num w:numId="21" w16cid:durableId="1403524361">
    <w:abstractNumId w:val="34"/>
  </w:num>
  <w:num w:numId="22" w16cid:durableId="1057242258">
    <w:abstractNumId w:val="28"/>
  </w:num>
  <w:num w:numId="23" w16cid:durableId="2043550528">
    <w:abstractNumId w:val="33"/>
  </w:num>
  <w:num w:numId="24" w16cid:durableId="182402381">
    <w:abstractNumId w:val="19"/>
  </w:num>
  <w:num w:numId="25" w16cid:durableId="1932425666">
    <w:abstractNumId w:val="6"/>
  </w:num>
  <w:num w:numId="26" w16cid:durableId="1480875686">
    <w:abstractNumId w:val="20"/>
  </w:num>
  <w:num w:numId="27" w16cid:durableId="374701628">
    <w:abstractNumId w:val="16"/>
  </w:num>
  <w:num w:numId="28" w16cid:durableId="1563053254">
    <w:abstractNumId w:val="7"/>
  </w:num>
  <w:num w:numId="29" w16cid:durableId="601188838">
    <w:abstractNumId w:val="29"/>
  </w:num>
  <w:num w:numId="30" w16cid:durableId="1152410485">
    <w:abstractNumId w:val="22"/>
  </w:num>
  <w:num w:numId="31" w16cid:durableId="1817799706">
    <w:abstractNumId w:val="31"/>
  </w:num>
  <w:num w:numId="32" w16cid:durableId="1982886466">
    <w:abstractNumId w:val="4"/>
  </w:num>
  <w:num w:numId="33" w16cid:durableId="1059280902">
    <w:abstractNumId w:val="12"/>
  </w:num>
  <w:num w:numId="34" w16cid:durableId="1584023982">
    <w:abstractNumId w:val="26"/>
  </w:num>
  <w:num w:numId="35" w16cid:durableId="1094786963">
    <w:abstractNumId w:val="0"/>
  </w:num>
  <w:num w:numId="36" w16cid:durableId="69811417">
    <w:abstractNumId w:val="15"/>
  </w:num>
  <w:num w:numId="37" w16cid:durableId="185803679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90"/>
    <w:rsid w:val="00025173"/>
    <w:rsid w:val="00036015"/>
    <w:rsid w:val="00054CFA"/>
    <w:rsid w:val="00082A8C"/>
    <w:rsid w:val="00094F73"/>
    <w:rsid w:val="000A2387"/>
    <w:rsid w:val="000A5413"/>
    <w:rsid w:val="000B5558"/>
    <w:rsid w:val="000B648D"/>
    <w:rsid w:val="000B6FD0"/>
    <w:rsid w:val="000D4F69"/>
    <w:rsid w:val="000F7C0F"/>
    <w:rsid w:val="00102962"/>
    <w:rsid w:val="00147125"/>
    <w:rsid w:val="00164694"/>
    <w:rsid w:val="00180F6E"/>
    <w:rsid w:val="00181B9E"/>
    <w:rsid w:val="001A6CA6"/>
    <w:rsid w:val="001D4DA6"/>
    <w:rsid w:val="00245538"/>
    <w:rsid w:val="00254114"/>
    <w:rsid w:val="002A5E64"/>
    <w:rsid w:val="002E6684"/>
    <w:rsid w:val="003105B5"/>
    <w:rsid w:val="00397C7B"/>
    <w:rsid w:val="003D5543"/>
    <w:rsid w:val="003E4677"/>
    <w:rsid w:val="003E5982"/>
    <w:rsid w:val="00414E39"/>
    <w:rsid w:val="004545EC"/>
    <w:rsid w:val="00472E3C"/>
    <w:rsid w:val="004822ED"/>
    <w:rsid w:val="004A65AC"/>
    <w:rsid w:val="004E32C9"/>
    <w:rsid w:val="00533019"/>
    <w:rsid w:val="00543B3B"/>
    <w:rsid w:val="0056256B"/>
    <w:rsid w:val="00582160"/>
    <w:rsid w:val="005B3E46"/>
    <w:rsid w:val="005C441E"/>
    <w:rsid w:val="005D761C"/>
    <w:rsid w:val="005E2986"/>
    <w:rsid w:val="005F1A98"/>
    <w:rsid w:val="00607BE1"/>
    <w:rsid w:val="00615BC9"/>
    <w:rsid w:val="006306ED"/>
    <w:rsid w:val="0064073F"/>
    <w:rsid w:val="00657330"/>
    <w:rsid w:val="00665FF5"/>
    <w:rsid w:val="006A6671"/>
    <w:rsid w:val="006A6C46"/>
    <w:rsid w:val="006D4F60"/>
    <w:rsid w:val="006E00D2"/>
    <w:rsid w:val="007007F5"/>
    <w:rsid w:val="00773A90"/>
    <w:rsid w:val="0077669C"/>
    <w:rsid w:val="007808CC"/>
    <w:rsid w:val="00787DE3"/>
    <w:rsid w:val="007A3671"/>
    <w:rsid w:val="007B232F"/>
    <w:rsid w:val="007B7628"/>
    <w:rsid w:val="007F5D8B"/>
    <w:rsid w:val="00802417"/>
    <w:rsid w:val="008344C0"/>
    <w:rsid w:val="00837F5D"/>
    <w:rsid w:val="00841B93"/>
    <w:rsid w:val="00857C3B"/>
    <w:rsid w:val="00861E5D"/>
    <w:rsid w:val="008902FF"/>
    <w:rsid w:val="008E04EC"/>
    <w:rsid w:val="00907CAD"/>
    <w:rsid w:val="00957884"/>
    <w:rsid w:val="00973DE5"/>
    <w:rsid w:val="009816EC"/>
    <w:rsid w:val="00985075"/>
    <w:rsid w:val="009C2B90"/>
    <w:rsid w:val="009C62FB"/>
    <w:rsid w:val="009E11DC"/>
    <w:rsid w:val="009E622F"/>
    <w:rsid w:val="00A00BE4"/>
    <w:rsid w:val="00A16945"/>
    <w:rsid w:val="00A56914"/>
    <w:rsid w:val="00A63E59"/>
    <w:rsid w:val="00A872B6"/>
    <w:rsid w:val="00A91180"/>
    <w:rsid w:val="00A95939"/>
    <w:rsid w:val="00AA1063"/>
    <w:rsid w:val="00AC26D5"/>
    <w:rsid w:val="00AD7D0C"/>
    <w:rsid w:val="00AE37A0"/>
    <w:rsid w:val="00AE433D"/>
    <w:rsid w:val="00B12F1F"/>
    <w:rsid w:val="00B37596"/>
    <w:rsid w:val="00B76848"/>
    <w:rsid w:val="00B915AF"/>
    <w:rsid w:val="00BA525A"/>
    <w:rsid w:val="00BB5F50"/>
    <w:rsid w:val="00BC362B"/>
    <w:rsid w:val="00BC6909"/>
    <w:rsid w:val="00C01382"/>
    <w:rsid w:val="00C04C2D"/>
    <w:rsid w:val="00C21D2E"/>
    <w:rsid w:val="00C474D4"/>
    <w:rsid w:val="00CD3D88"/>
    <w:rsid w:val="00CE0909"/>
    <w:rsid w:val="00CF597E"/>
    <w:rsid w:val="00D20395"/>
    <w:rsid w:val="00D26D6E"/>
    <w:rsid w:val="00D34704"/>
    <w:rsid w:val="00D738F5"/>
    <w:rsid w:val="00DC14A8"/>
    <w:rsid w:val="00DE0060"/>
    <w:rsid w:val="00DE23B5"/>
    <w:rsid w:val="00E00427"/>
    <w:rsid w:val="00E36F55"/>
    <w:rsid w:val="00E644F1"/>
    <w:rsid w:val="00E64866"/>
    <w:rsid w:val="00E73D15"/>
    <w:rsid w:val="00E96347"/>
    <w:rsid w:val="00EB673D"/>
    <w:rsid w:val="00EB74A1"/>
    <w:rsid w:val="00ED1E79"/>
    <w:rsid w:val="00EE17A8"/>
    <w:rsid w:val="00F53B70"/>
    <w:rsid w:val="00F62E28"/>
    <w:rsid w:val="00FC0F21"/>
    <w:rsid w:val="00FC5FA6"/>
    <w:rsid w:val="00FC729E"/>
    <w:rsid w:val="00FD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TKomp" w:name="Tag123"/>
  <w:shapeDefaults>
    <o:shapedefaults v:ext="edit" spidmax="1026"/>
    <o:shapelayout v:ext="edit">
      <o:idmap v:ext="edit" data="1"/>
    </o:shapelayout>
  </w:shapeDefaults>
  <w:decimalSymbol w:val=","/>
  <w:listSeparator w:val=";"/>
  <w14:docId w14:val="2D20E130"/>
  <w15:chartTrackingRefBased/>
  <w15:docId w15:val="{2F4E51EB-9EA5-4210-A0EE-47AC54EA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b/>
      <w:bCs/>
    </w:r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Tekstpodstawowy2">
    <w:name w:val="Body Text 2"/>
    <w:basedOn w:val="Normalny"/>
    <w:pPr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73DE5"/>
    <w:rPr>
      <w:sz w:val="16"/>
      <w:szCs w:val="16"/>
    </w:rPr>
  </w:style>
  <w:style w:type="paragraph" w:styleId="Tekstkomentarza">
    <w:name w:val="annotation text"/>
    <w:basedOn w:val="Normalny"/>
    <w:semiHidden/>
    <w:rsid w:val="00973D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73DE5"/>
    <w:rPr>
      <w:b/>
      <w:bCs/>
    </w:rPr>
  </w:style>
  <w:style w:type="paragraph" w:styleId="Zwykytekst">
    <w:name w:val="Plain Text"/>
    <w:basedOn w:val="Normalny"/>
    <w:link w:val="ZwykytekstZnak"/>
    <w:rsid w:val="005B3E4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5B3E46"/>
    <w:rPr>
      <w:rFonts w:ascii="Courier New" w:hAnsi="Courier New"/>
    </w:rPr>
  </w:style>
  <w:style w:type="paragraph" w:customStyle="1" w:styleId="Default">
    <w:name w:val="Default"/>
    <w:rsid w:val="007808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36F55"/>
    <w:pPr>
      <w:ind w:left="720"/>
      <w:contextualSpacing/>
    </w:pPr>
  </w:style>
  <w:style w:type="table" w:styleId="Tabela-Siatka">
    <w:name w:val="Table Grid"/>
    <w:basedOn w:val="Standardowy"/>
    <w:uiPriority w:val="39"/>
    <w:rsid w:val="0053301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9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4643</Words>
  <Characters>27858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32437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Katarzyna Nagórska</dc:creator>
  <cp:keywords/>
  <dc:description/>
  <cp:lastModifiedBy>Piotr</cp:lastModifiedBy>
  <cp:revision>2</cp:revision>
  <cp:lastPrinted>2012-11-12T12:45:00Z</cp:lastPrinted>
  <dcterms:created xsi:type="dcterms:W3CDTF">2025-12-15T07:45:00Z</dcterms:created>
  <dcterms:modified xsi:type="dcterms:W3CDTF">2025-12-15T07:45:00Z</dcterms:modified>
</cp:coreProperties>
</file>